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8B" w:rsidRPr="000338E3" w:rsidRDefault="00DA788B" w:rsidP="00DA788B">
      <w:pPr>
        <w:spacing w:line="360" w:lineRule="atLeast"/>
        <w:ind w:firstLine="48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附件2</w:t>
      </w:r>
      <w:r w:rsidR="006A6E24">
        <w:rPr>
          <w:rFonts w:ascii="宋体" w:hAnsi="宋体" w:hint="eastAsia"/>
          <w:b/>
          <w:szCs w:val="21"/>
        </w:rPr>
        <w:t xml:space="preserve">   </w:t>
      </w:r>
      <w:r w:rsidRPr="000338E3">
        <w:rPr>
          <w:rFonts w:ascii="宋体" w:hAnsi="宋体" w:hint="eastAsia"/>
          <w:b/>
          <w:szCs w:val="21"/>
        </w:rPr>
        <w:t xml:space="preserve">表二  </w:t>
      </w:r>
      <w:r w:rsidRPr="000338E3">
        <w:rPr>
          <w:rFonts w:ascii="宋体" w:hAnsi="宋体"/>
          <w:b/>
          <w:szCs w:val="21"/>
        </w:rPr>
        <w:t>201</w:t>
      </w:r>
      <w:r w:rsidRPr="000338E3">
        <w:rPr>
          <w:rFonts w:ascii="宋体" w:hAnsi="宋体" w:hint="eastAsia"/>
          <w:b/>
          <w:szCs w:val="21"/>
        </w:rPr>
        <w:t>9</w:t>
      </w:r>
      <w:r w:rsidRPr="000338E3">
        <w:rPr>
          <w:rFonts w:ascii="宋体" w:hAnsi="宋体"/>
          <w:b/>
          <w:szCs w:val="21"/>
        </w:rPr>
        <w:t>年浙江工商大学博士生招生专业目录</w:t>
      </w:r>
    </w:p>
    <w:tbl>
      <w:tblPr>
        <w:tblW w:w="10150" w:type="dxa"/>
        <w:jc w:val="center"/>
        <w:tblCellSpacing w:w="0" w:type="dxa"/>
        <w:tblInd w:w="2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260"/>
        <w:gridCol w:w="1134"/>
        <w:gridCol w:w="1376"/>
        <w:gridCol w:w="1009"/>
        <w:gridCol w:w="1701"/>
        <w:gridCol w:w="2410"/>
      </w:tblGrid>
      <w:tr w:rsidR="00DA788B" w:rsidRPr="000338E3" w:rsidTr="00EC18BA">
        <w:trPr>
          <w:tblCellSpacing w:w="0" w:type="dxa"/>
          <w:jc w:val="center"/>
        </w:trPr>
        <w:tc>
          <w:tcPr>
            <w:tcW w:w="1260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0338E3">
              <w:rPr>
                <w:rFonts w:ascii="宋体" w:hAnsi="宋体" w:hint="eastAsia"/>
                <w:b/>
                <w:szCs w:val="21"/>
              </w:rPr>
              <w:t>学院</w:t>
            </w:r>
          </w:p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0338E3"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2394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0338E3">
              <w:rPr>
                <w:rFonts w:ascii="宋体" w:hAnsi="宋体" w:hint="eastAsia"/>
                <w:b/>
                <w:szCs w:val="21"/>
              </w:rPr>
              <w:t>招生专业代码</w:t>
            </w:r>
          </w:p>
        </w:tc>
        <w:tc>
          <w:tcPr>
            <w:tcW w:w="2385" w:type="dxa"/>
            <w:gridSpan w:val="2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2"/>
              <w:jc w:val="center"/>
              <w:rPr>
                <w:rFonts w:ascii="宋体" w:hAnsi="宋体"/>
                <w:b/>
                <w:szCs w:val="21"/>
              </w:rPr>
            </w:pPr>
            <w:r w:rsidRPr="000338E3">
              <w:rPr>
                <w:rFonts w:ascii="宋体" w:hAnsi="宋体"/>
                <w:b/>
                <w:szCs w:val="21"/>
              </w:rPr>
              <w:t>研究</w:t>
            </w:r>
            <w:r w:rsidRPr="000338E3">
              <w:rPr>
                <w:rFonts w:ascii="宋体" w:hAnsi="宋体" w:hint="eastAsia"/>
                <w:b/>
                <w:szCs w:val="21"/>
              </w:rPr>
              <w:t>领域</w:t>
            </w:r>
          </w:p>
        </w:tc>
        <w:tc>
          <w:tcPr>
            <w:tcW w:w="1701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2"/>
              <w:jc w:val="center"/>
              <w:rPr>
                <w:rFonts w:ascii="宋体" w:hAnsi="宋体"/>
                <w:b/>
                <w:szCs w:val="21"/>
              </w:rPr>
            </w:pPr>
            <w:r w:rsidRPr="000338E3">
              <w:rPr>
                <w:rFonts w:ascii="宋体" w:hAnsi="宋体"/>
                <w:b/>
                <w:szCs w:val="21"/>
              </w:rPr>
              <w:t>指导教师</w:t>
            </w:r>
          </w:p>
        </w:tc>
        <w:tc>
          <w:tcPr>
            <w:tcW w:w="2410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2"/>
              <w:jc w:val="center"/>
              <w:rPr>
                <w:rFonts w:ascii="宋体" w:hAnsi="宋体"/>
                <w:b/>
                <w:szCs w:val="21"/>
              </w:rPr>
            </w:pPr>
            <w:r w:rsidRPr="000338E3">
              <w:rPr>
                <w:rFonts w:ascii="宋体" w:hAnsi="宋体"/>
                <w:b/>
                <w:szCs w:val="21"/>
              </w:rPr>
              <w:t>考试科目</w:t>
            </w:r>
          </w:p>
        </w:tc>
      </w:tr>
      <w:tr w:rsidR="00DA788B" w:rsidRPr="000338E3" w:rsidTr="00EC18BA">
        <w:trPr>
          <w:tblCellSpacing w:w="0" w:type="dxa"/>
          <w:jc w:val="center"/>
        </w:trPr>
        <w:tc>
          <w:tcPr>
            <w:tcW w:w="126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0338E3">
              <w:rPr>
                <w:rFonts w:ascii="宋体" w:hAnsi="宋体" w:hint="eastAsia"/>
                <w:b/>
                <w:szCs w:val="21"/>
              </w:rPr>
              <w:t>一级学科</w:t>
            </w:r>
          </w:p>
        </w:tc>
        <w:tc>
          <w:tcPr>
            <w:tcW w:w="1134" w:type="dxa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0338E3">
              <w:rPr>
                <w:rFonts w:ascii="宋体" w:hAnsi="宋体" w:hint="eastAsia"/>
                <w:b/>
                <w:szCs w:val="21"/>
              </w:rPr>
              <w:t>研究方向</w:t>
            </w:r>
          </w:p>
        </w:tc>
        <w:tc>
          <w:tcPr>
            <w:tcW w:w="2385" w:type="dxa"/>
            <w:gridSpan w:val="2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2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A788B" w:rsidRPr="000338E3" w:rsidTr="00EC18BA">
        <w:trPr>
          <w:tblCellSpacing w:w="0" w:type="dxa"/>
          <w:jc w:val="center"/>
        </w:trPr>
        <w:tc>
          <w:tcPr>
            <w:tcW w:w="1260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工商管理学院</w:t>
            </w:r>
          </w:p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001</w:t>
            </w:r>
          </w:p>
        </w:tc>
        <w:tc>
          <w:tcPr>
            <w:tcW w:w="1260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工商管理</w:t>
            </w:r>
          </w:p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1202</w:t>
            </w:r>
          </w:p>
        </w:tc>
        <w:tc>
          <w:tcPr>
            <w:tcW w:w="1134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企业管理</w:t>
            </w:r>
          </w:p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120202</w:t>
            </w: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01</w:t>
            </w:r>
            <w:r w:rsidRPr="000338E3">
              <w:rPr>
                <w:rFonts w:ascii="宋体" w:hAnsi="宋体" w:hint="eastAsia"/>
                <w:szCs w:val="21"/>
              </w:rPr>
              <w:t>公司治理与战略管理</w:t>
            </w:r>
          </w:p>
        </w:tc>
        <w:tc>
          <w:tcPr>
            <w:tcW w:w="1701" w:type="dxa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</w:rPr>
              <w:t>郝云宏</w:t>
            </w:r>
            <w:r w:rsidRPr="000338E3">
              <w:rPr>
                <w:rFonts w:ascii="宋体" w:hAnsi="宋体" w:hint="eastAsia"/>
              </w:rPr>
              <w:t xml:space="preserve"> 项国鹏 孙  元 戚德祥</w:t>
            </w:r>
          </w:p>
        </w:tc>
        <w:tc>
          <w:tcPr>
            <w:tcW w:w="2410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1.1111英语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2.2115管理学原理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3.31</w:t>
            </w:r>
            <w:r w:rsidRPr="000338E3">
              <w:rPr>
                <w:rFonts w:ascii="宋体" w:hAnsi="宋体" w:hint="eastAsia"/>
                <w:szCs w:val="21"/>
              </w:rPr>
              <w:t>20管理</w:t>
            </w:r>
            <w:r w:rsidRPr="000338E3">
              <w:rPr>
                <w:rFonts w:ascii="宋体" w:hAnsi="宋体"/>
                <w:szCs w:val="21"/>
              </w:rPr>
              <w:t>经济学</w:t>
            </w:r>
          </w:p>
        </w:tc>
      </w:tr>
      <w:tr w:rsidR="00DA788B" w:rsidRPr="000338E3" w:rsidTr="00EC18BA">
        <w:trPr>
          <w:tblCellSpacing w:w="0" w:type="dxa"/>
          <w:jc w:val="center"/>
        </w:trPr>
        <w:tc>
          <w:tcPr>
            <w:tcW w:w="1260" w:type="dxa"/>
            <w:vMerge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0</w:t>
            </w:r>
            <w:r w:rsidRPr="000338E3">
              <w:rPr>
                <w:rFonts w:ascii="宋体" w:hAnsi="宋体" w:hint="eastAsia"/>
                <w:szCs w:val="21"/>
              </w:rPr>
              <w:t>2人力资源与组织管理</w:t>
            </w:r>
          </w:p>
        </w:tc>
        <w:tc>
          <w:tcPr>
            <w:tcW w:w="1701" w:type="dxa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金杨华 肖余春</w:t>
            </w:r>
          </w:p>
        </w:tc>
        <w:tc>
          <w:tcPr>
            <w:tcW w:w="241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DA788B" w:rsidRPr="000338E3" w:rsidTr="00EC18BA">
        <w:trPr>
          <w:trHeight w:val="283"/>
          <w:tblCellSpacing w:w="0" w:type="dxa"/>
          <w:jc w:val="center"/>
        </w:trPr>
        <w:tc>
          <w:tcPr>
            <w:tcW w:w="1260" w:type="dxa"/>
            <w:vMerge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0</w:t>
            </w:r>
            <w:r w:rsidRPr="000338E3">
              <w:rPr>
                <w:rFonts w:ascii="宋体" w:hAnsi="宋体" w:hint="eastAsia"/>
                <w:szCs w:val="21"/>
              </w:rPr>
              <w:t>3</w:t>
            </w:r>
            <w:r w:rsidRPr="000338E3">
              <w:rPr>
                <w:rFonts w:ascii="宋体" w:hAnsi="宋体"/>
                <w:szCs w:val="21"/>
              </w:rPr>
              <w:t>营销与</w:t>
            </w:r>
            <w:r w:rsidRPr="000338E3">
              <w:rPr>
                <w:rFonts w:ascii="宋体" w:hAnsi="宋体" w:hint="eastAsia"/>
                <w:szCs w:val="21"/>
              </w:rPr>
              <w:t>商务</w:t>
            </w:r>
            <w:r w:rsidRPr="000338E3">
              <w:rPr>
                <w:rFonts w:ascii="宋体" w:hAnsi="宋体"/>
                <w:szCs w:val="21"/>
              </w:rPr>
              <w:t>管理 </w:t>
            </w:r>
          </w:p>
        </w:tc>
        <w:tc>
          <w:tcPr>
            <w:tcW w:w="1701" w:type="dxa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 xml:space="preserve">范  钧  </w:t>
            </w:r>
          </w:p>
        </w:tc>
        <w:tc>
          <w:tcPr>
            <w:tcW w:w="241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DA788B" w:rsidRPr="000338E3" w:rsidTr="00EC18BA">
        <w:trPr>
          <w:tblCellSpacing w:w="0" w:type="dxa"/>
          <w:jc w:val="center"/>
        </w:trPr>
        <w:tc>
          <w:tcPr>
            <w:tcW w:w="1260" w:type="dxa"/>
            <w:vMerge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0</w:t>
            </w:r>
            <w:r w:rsidRPr="000338E3">
              <w:rPr>
                <w:rFonts w:ascii="宋体" w:hAnsi="宋体" w:hint="eastAsia"/>
                <w:szCs w:val="21"/>
              </w:rPr>
              <w:t>4电子商务与物流优化</w:t>
            </w:r>
          </w:p>
        </w:tc>
        <w:tc>
          <w:tcPr>
            <w:tcW w:w="1701" w:type="dxa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琚春华</w:t>
            </w:r>
            <w:r w:rsidRPr="000338E3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1.1111英语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2.2115管理学原理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3.311</w:t>
            </w:r>
            <w:r w:rsidRPr="000338E3">
              <w:rPr>
                <w:rFonts w:ascii="宋体" w:hAnsi="宋体" w:hint="eastAsia"/>
                <w:szCs w:val="21"/>
              </w:rPr>
              <w:t>4</w:t>
            </w:r>
            <w:r w:rsidRPr="000338E3">
              <w:rPr>
                <w:rFonts w:ascii="宋体" w:hAnsi="宋体"/>
                <w:szCs w:val="21"/>
              </w:rPr>
              <w:t>企业管理信息系统前沿理论</w:t>
            </w:r>
          </w:p>
        </w:tc>
      </w:tr>
      <w:tr w:rsidR="00DA788B" w:rsidRPr="000338E3" w:rsidTr="00EC18BA">
        <w:trPr>
          <w:tblCellSpacing w:w="0" w:type="dxa"/>
          <w:jc w:val="center"/>
        </w:trPr>
        <w:tc>
          <w:tcPr>
            <w:tcW w:w="1260" w:type="dxa"/>
            <w:vMerge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技术经济及管理</w:t>
            </w:r>
          </w:p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120204</w:t>
            </w: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01技术创新</w:t>
            </w:r>
            <w:r w:rsidRPr="000338E3">
              <w:rPr>
                <w:rFonts w:ascii="宋体" w:hAnsi="宋体" w:hint="eastAsia"/>
                <w:bCs/>
                <w:szCs w:val="21"/>
              </w:rPr>
              <w:t>与全球价值链</w:t>
            </w:r>
          </w:p>
        </w:tc>
        <w:tc>
          <w:tcPr>
            <w:tcW w:w="1701" w:type="dxa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盛亚  俞荣建</w:t>
            </w:r>
          </w:p>
        </w:tc>
        <w:tc>
          <w:tcPr>
            <w:tcW w:w="2410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1.1111英语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2.2115管理学原理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3.31</w:t>
            </w:r>
            <w:r w:rsidRPr="000338E3">
              <w:rPr>
                <w:rFonts w:ascii="宋体" w:hAnsi="宋体" w:hint="eastAsia"/>
                <w:szCs w:val="21"/>
              </w:rPr>
              <w:t>20管理</w:t>
            </w:r>
            <w:r w:rsidRPr="000338E3">
              <w:rPr>
                <w:rFonts w:ascii="宋体" w:hAnsi="宋体"/>
                <w:szCs w:val="21"/>
              </w:rPr>
              <w:t>经济学</w:t>
            </w:r>
          </w:p>
        </w:tc>
      </w:tr>
      <w:tr w:rsidR="00DA788B" w:rsidRPr="000338E3" w:rsidTr="00EC18BA">
        <w:trPr>
          <w:tblCellSpacing w:w="0" w:type="dxa"/>
          <w:jc w:val="center"/>
        </w:trPr>
        <w:tc>
          <w:tcPr>
            <w:tcW w:w="1260" w:type="dxa"/>
            <w:vMerge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02服务创新及政策</w:t>
            </w:r>
          </w:p>
        </w:tc>
        <w:tc>
          <w:tcPr>
            <w:tcW w:w="1701" w:type="dxa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李靖华</w:t>
            </w:r>
          </w:p>
        </w:tc>
        <w:tc>
          <w:tcPr>
            <w:tcW w:w="241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DA788B" w:rsidRPr="000338E3" w:rsidTr="00EC18BA">
        <w:trPr>
          <w:tblCellSpacing w:w="0" w:type="dxa"/>
          <w:jc w:val="center"/>
        </w:trPr>
        <w:tc>
          <w:tcPr>
            <w:tcW w:w="1260" w:type="dxa"/>
            <w:vMerge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03知识创新与管理</w:t>
            </w:r>
          </w:p>
        </w:tc>
        <w:tc>
          <w:tcPr>
            <w:tcW w:w="1701" w:type="dxa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b/>
                <w:szCs w:val="21"/>
              </w:rPr>
            </w:pPr>
            <w:r w:rsidRPr="000338E3">
              <w:rPr>
                <w:rStyle w:val="a5"/>
                <w:rFonts w:ascii="宋体" w:hAnsi="宋体" w:hint="eastAsia"/>
                <w:b w:val="0"/>
                <w:szCs w:val="21"/>
              </w:rPr>
              <w:t xml:space="preserve">     胡峰</w:t>
            </w:r>
          </w:p>
        </w:tc>
        <w:tc>
          <w:tcPr>
            <w:tcW w:w="241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DA788B" w:rsidRPr="000338E3" w:rsidTr="00EC18BA">
        <w:trPr>
          <w:trHeight w:val="464"/>
          <w:tblCellSpacing w:w="0" w:type="dxa"/>
          <w:jc w:val="center"/>
        </w:trPr>
        <w:tc>
          <w:tcPr>
            <w:tcW w:w="1260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财务与会计学院</w:t>
            </w:r>
          </w:p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005</w:t>
            </w:r>
          </w:p>
        </w:tc>
        <w:tc>
          <w:tcPr>
            <w:tcW w:w="126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会计学</w:t>
            </w:r>
          </w:p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120201</w:t>
            </w: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01公司治理与会计信息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 xml:space="preserve">    </w:t>
            </w:r>
            <w:r w:rsidRPr="000338E3">
              <w:rPr>
                <w:rFonts w:ascii="宋体" w:hAnsi="宋体"/>
                <w:szCs w:val="21"/>
              </w:rPr>
              <w:t>许永斌</w:t>
            </w:r>
          </w:p>
        </w:tc>
        <w:tc>
          <w:tcPr>
            <w:tcW w:w="2410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1.1111英语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2.2115管理学原理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3.31</w:t>
            </w:r>
            <w:r w:rsidRPr="000338E3">
              <w:rPr>
                <w:rFonts w:ascii="宋体" w:hAnsi="宋体" w:hint="eastAsia"/>
                <w:szCs w:val="21"/>
              </w:rPr>
              <w:t>21 财务会计理论</w:t>
            </w:r>
          </w:p>
        </w:tc>
      </w:tr>
      <w:tr w:rsidR="00DA788B" w:rsidRPr="000338E3" w:rsidTr="00EC18BA">
        <w:trPr>
          <w:trHeight w:val="197"/>
          <w:tblCellSpacing w:w="0" w:type="dxa"/>
          <w:jc w:val="center"/>
        </w:trPr>
        <w:tc>
          <w:tcPr>
            <w:tcW w:w="1260" w:type="dxa"/>
            <w:vMerge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25692F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02资本市场与财务</w:t>
            </w:r>
            <w:r w:rsidR="0025692F">
              <w:rPr>
                <w:rFonts w:ascii="宋体" w:hAnsi="宋体" w:hint="eastAsia"/>
                <w:szCs w:val="21"/>
              </w:rPr>
              <w:t>管理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88B" w:rsidRPr="000338E3" w:rsidRDefault="00DA788B" w:rsidP="0025692F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朱朝晖</w:t>
            </w:r>
            <w:r w:rsidR="0025692F">
              <w:rPr>
                <w:rFonts w:ascii="宋体" w:hAnsi="宋体" w:hint="eastAsia"/>
                <w:szCs w:val="21"/>
              </w:rPr>
              <w:t xml:space="preserve"> </w:t>
            </w:r>
            <w:r w:rsidR="0025692F" w:rsidRPr="000338E3">
              <w:rPr>
                <w:rFonts w:ascii="宋体" w:hAnsi="宋体" w:hint="eastAsia"/>
                <w:szCs w:val="21"/>
              </w:rPr>
              <w:t>胡国柳</w:t>
            </w:r>
          </w:p>
        </w:tc>
        <w:tc>
          <w:tcPr>
            <w:tcW w:w="241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DA788B" w:rsidRPr="000338E3" w:rsidTr="00EC18BA">
        <w:trPr>
          <w:trHeight w:val="197"/>
          <w:tblCellSpacing w:w="0" w:type="dxa"/>
          <w:jc w:val="center"/>
        </w:trPr>
        <w:tc>
          <w:tcPr>
            <w:tcW w:w="1260" w:type="dxa"/>
            <w:vMerge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03 业绩评价与管理审计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黄溶冰</w:t>
            </w:r>
          </w:p>
        </w:tc>
        <w:tc>
          <w:tcPr>
            <w:tcW w:w="241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DA788B" w:rsidRPr="000338E3" w:rsidTr="00EC18BA">
        <w:trPr>
          <w:trHeight w:val="290"/>
          <w:tblCellSpacing w:w="0" w:type="dxa"/>
          <w:jc w:val="center"/>
        </w:trPr>
        <w:tc>
          <w:tcPr>
            <w:tcW w:w="1260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旅游与城乡规划学院</w:t>
            </w:r>
          </w:p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006</w:t>
            </w:r>
          </w:p>
        </w:tc>
        <w:tc>
          <w:tcPr>
            <w:tcW w:w="126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旅游管理</w:t>
            </w:r>
          </w:p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120203</w:t>
            </w: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18"/>
              </w:rPr>
              <w:t>01旅游产业转型与可持续发展研究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</w:rPr>
              <w:t>易开刚</w:t>
            </w:r>
          </w:p>
        </w:tc>
        <w:tc>
          <w:tcPr>
            <w:tcW w:w="2410" w:type="dxa"/>
            <w:vMerge w:val="restart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1.1111英语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2.2115管理学原理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3.3118旅游综论</w:t>
            </w:r>
          </w:p>
        </w:tc>
      </w:tr>
      <w:tr w:rsidR="00DA788B" w:rsidRPr="000338E3" w:rsidTr="00EC18BA">
        <w:trPr>
          <w:trHeight w:val="290"/>
          <w:tblCellSpacing w:w="0" w:type="dxa"/>
          <w:jc w:val="center"/>
        </w:trPr>
        <w:tc>
          <w:tcPr>
            <w:tcW w:w="1260" w:type="dxa"/>
            <w:vMerge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02 旅游经济与管理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郭鲁芳</w:t>
            </w:r>
          </w:p>
        </w:tc>
        <w:tc>
          <w:tcPr>
            <w:tcW w:w="2410" w:type="dxa"/>
            <w:vMerge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DA788B" w:rsidRPr="000338E3" w:rsidTr="00EC18BA">
        <w:trPr>
          <w:trHeight w:val="290"/>
          <w:tblCellSpacing w:w="0" w:type="dxa"/>
          <w:jc w:val="center"/>
        </w:trPr>
        <w:tc>
          <w:tcPr>
            <w:tcW w:w="1260" w:type="dxa"/>
            <w:vMerge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03旅游开发管理与信息技术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 xml:space="preserve">     程乾</w:t>
            </w:r>
          </w:p>
        </w:tc>
        <w:tc>
          <w:tcPr>
            <w:tcW w:w="2410" w:type="dxa"/>
            <w:vMerge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DA788B" w:rsidRPr="000338E3" w:rsidTr="00EC18BA">
        <w:trPr>
          <w:trHeight w:val="505"/>
          <w:tblCellSpacing w:w="0" w:type="dxa"/>
          <w:jc w:val="center"/>
        </w:trPr>
        <w:tc>
          <w:tcPr>
            <w:tcW w:w="1260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经济学院</w:t>
            </w:r>
          </w:p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002</w:t>
            </w:r>
          </w:p>
        </w:tc>
        <w:tc>
          <w:tcPr>
            <w:tcW w:w="1260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应用经济学</w:t>
            </w:r>
          </w:p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0202</w:t>
            </w:r>
          </w:p>
        </w:tc>
        <w:tc>
          <w:tcPr>
            <w:tcW w:w="1134" w:type="dxa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区域经济学</w:t>
            </w:r>
          </w:p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020202</w:t>
            </w: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01城市经济理论与政策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毛丰付</w:t>
            </w:r>
          </w:p>
        </w:tc>
        <w:tc>
          <w:tcPr>
            <w:tcW w:w="2410" w:type="dxa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1</w:t>
            </w:r>
            <w:r w:rsidRPr="000338E3">
              <w:rPr>
                <w:rFonts w:ascii="宋体" w:hAnsi="宋体"/>
                <w:szCs w:val="21"/>
              </w:rPr>
              <w:t>.</w:t>
            </w:r>
            <w:r w:rsidRPr="000338E3">
              <w:rPr>
                <w:rFonts w:ascii="宋体" w:hAnsi="宋体" w:hint="eastAsia"/>
                <w:szCs w:val="21"/>
              </w:rPr>
              <w:t>1111英语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2</w:t>
            </w:r>
            <w:r w:rsidRPr="000338E3">
              <w:rPr>
                <w:rFonts w:ascii="宋体" w:hAnsi="宋体"/>
                <w:szCs w:val="21"/>
              </w:rPr>
              <w:t>.</w:t>
            </w:r>
            <w:r w:rsidRPr="000338E3">
              <w:rPr>
                <w:rFonts w:ascii="宋体" w:hAnsi="宋体" w:hint="eastAsia"/>
                <w:szCs w:val="21"/>
              </w:rPr>
              <w:t>2116中级宏观经济学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3</w:t>
            </w:r>
            <w:r w:rsidRPr="000338E3">
              <w:rPr>
                <w:rFonts w:ascii="宋体" w:hAnsi="宋体"/>
                <w:szCs w:val="21"/>
              </w:rPr>
              <w:t>.</w:t>
            </w:r>
            <w:r w:rsidRPr="000338E3">
              <w:rPr>
                <w:rFonts w:ascii="宋体" w:hAnsi="宋体" w:hint="eastAsia"/>
                <w:szCs w:val="21"/>
              </w:rPr>
              <w:t>3116中级微观经济学</w:t>
            </w:r>
          </w:p>
        </w:tc>
      </w:tr>
      <w:tr w:rsidR="00DA788B" w:rsidRPr="000338E3" w:rsidTr="00EC18BA">
        <w:trPr>
          <w:trHeight w:val="505"/>
          <w:tblCellSpacing w:w="0" w:type="dxa"/>
          <w:jc w:val="center"/>
        </w:trPr>
        <w:tc>
          <w:tcPr>
            <w:tcW w:w="126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产业经济学</w:t>
            </w:r>
          </w:p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020205</w:t>
            </w: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01产业组织与行为决策理论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何大安</w:t>
            </w:r>
          </w:p>
        </w:tc>
        <w:tc>
          <w:tcPr>
            <w:tcW w:w="2410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1</w:t>
            </w:r>
            <w:r w:rsidRPr="000338E3">
              <w:rPr>
                <w:rFonts w:ascii="宋体" w:hAnsi="宋体"/>
                <w:szCs w:val="21"/>
              </w:rPr>
              <w:t>.</w:t>
            </w:r>
            <w:r w:rsidRPr="000338E3">
              <w:rPr>
                <w:rFonts w:ascii="宋体" w:hAnsi="宋体" w:hint="eastAsia"/>
                <w:szCs w:val="21"/>
              </w:rPr>
              <w:t>1111英语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2</w:t>
            </w:r>
            <w:r w:rsidRPr="000338E3">
              <w:rPr>
                <w:rFonts w:ascii="宋体" w:hAnsi="宋体"/>
                <w:szCs w:val="21"/>
              </w:rPr>
              <w:t>.</w:t>
            </w:r>
            <w:r w:rsidRPr="000338E3">
              <w:rPr>
                <w:rFonts w:ascii="宋体" w:hAnsi="宋体" w:hint="eastAsia"/>
                <w:szCs w:val="21"/>
              </w:rPr>
              <w:t>2116中级宏观经济学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3</w:t>
            </w:r>
            <w:r w:rsidRPr="000338E3">
              <w:rPr>
                <w:rFonts w:ascii="宋体" w:hAnsi="宋体"/>
                <w:szCs w:val="21"/>
              </w:rPr>
              <w:t>.</w:t>
            </w:r>
            <w:r w:rsidRPr="000338E3">
              <w:rPr>
                <w:rFonts w:ascii="宋体" w:hAnsi="宋体" w:hint="eastAsia"/>
                <w:szCs w:val="21"/>
              </w:rPr>
              <w:t>3116中级微观经济学</w:t>
            </w:r>
          </w:p>
        </w:tc>
      </w:tr>
      <w:tr w:rsidR="00DA788B" w:rsidRPr="000338E3" w:rsidTr="00EC18BA">
        <w:trPr>
          <w:trHeight w:val="280"/>
          <w:tblCellSpacing w:w="0" w:type="dxa"/>
          <w:jc w:val="center"/>
        </w:trPr>
        <w:tc>
          <w:tcPr>
            <w:tcW w:w="1260" w:type="dxa"/>
            <w:vMerge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02产业组织理论与政策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陈宇峰</w:t>
            </w:r>
          </w:p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赵连阁</w:t>
            </w:r>
          </w:p>
        </w:tc>
        <w:tc>
          <w:tcPr>
            <w:tcW w:w="241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DA788B" w:rsidRPr="000338E3" w:rsidTr="00EC18BA">
        <w:trPr>
          <w:trHeight w:val="280"/>
          <w:tblCellSpacing w:w="0" w:type="dxa"/>
          <w:jc w:val="center"/>
        </w:trPr>
        <w:tc>
          <w:tcPr>
            <w:tcW w:w="1260" w:type="dxa"/>
            <w:vMerge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03行为产业组织理论与实验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 xml:space="preserve"> 许彬</w:t>
            </w:r>
          </w:p>
        </w:tc>
        <w:tc>
          <w:tcPr>
            <w:tcW w:w="241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DA788B" w:rsidRPr="000338E3" w:rsidTr="00EC18BA">
        <w:trPr>
          <w:trHeight w:val="285"/>
          <w:tblCellSpacing w:w="0" w:type="dxa"/>
          <w:jc w:val="center"/>
        </w:trPr>
        <w:tc>
          <w:tcPr>
            <w:tcW w:w="1260" w:type="dxa"/>
            <w:vMerge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国际贸易学</w:t>
            </w:r>
          </w:p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020206</w:t>
            </w: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01国际金融与投资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马淑琴</w:t>
            </w:r>
          </w:p>
        </w:tc>
        <w:tc>
          <w:tcPr>
            <w:tcW w:w="2410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1</w:t>
            </w:r>
            <w:r w:rsidRPr="000338E3">
              <w:rPr>
                <w:rFonts w:ascii="宋体" w:hAnsi="宋体"/>
                <w:szCs w:val="21"/>
              </w:rPr>
              <w:t>.</w:t>
            </w:r>
            <w:r w:rsidRPr="000338E3">
              <w:rPr>
                <w:rFonts w:ascii="宋体" w:hAnsi="宋体" w:hint="eastAsia"/>
                <w:szCs w:val="21"/>
              </w:rPr>
              <w:t>1111英语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2</w:t>
            </w:r>
            <w:r w:rsidRPr="000338E3">
              <w:rPr>
                <w:rFonts w:ascii="宋体" w:hAnsi="宋体"/>
                <w:szCs w:val="21"/>
              </w:rPr>
              <w:t>.</w:t>
            </w:r>
            <w:r w:rsidRPr="000338E3">
              <w:rPr>
                <w:rFonts w:ascii="宋体" w:hAnsi="宋体" w:hint="eastAsia"/>
                <w:szCs w:val="21"/>
              </w:rPr>
              <w:t xml:space="preserve">2116中级宏观经济学 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3</w:t>
            </w:r>
            <w:r w:rsidRPr="000338E3">
              <w:rPr>
                <w:rFonts w:ascii="宋体" w:hAnsi="宋体"/>
                <w:szCs w:val="21"/>
              </w:rPr>
              <w:t>.</w:t>
            </w:r>
            <w:r w:rsidRPr="000338E3">
              <w:rPr>
                <w:rFonts w:ascii="宋体" w:hAnsi="宋体" w:hint="eastAsia"/>
                <w:szCs w:val="21"/>
              </w:rPr>
              <w:t>3116中级微观经济学</w:t>
            </w:r>
          </w:p>
        </w:tc>
      </w:tr>
      <w:tr w:rsidR="00DA788B" w:rsidRPr="000338E3" w:rsidTr="00EC18BA">
        <w:trPr>
          <w:trHeight w:val="285"/>
          <w:tblCellSpacing w:w="0" w:type="dxa"/>
          <w:jc w:val="center"/>
        </w:trPr>
        <w:tc>
          <w:tcPr>
            <w:tcW w:w="1260" w:type="dxa"/>
            <w:vMerge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02国际区域经济学理论与实践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刘文革</w:t>
            </w:r>
          </w:p>
        </w:tc>
        <w:tc>
          <w:tcPr>
            <w:tcW w:w="241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DA788B" w:rsidRPr="000338E3" w:rsidTr="00EC18BA">
        <w:trPr>
          <w:trHeight w:val="467"/>
          <w:tblCellSpacing w:w="0" w:type="dxa"/>
          <w:jc w:val="center"/>
        </w:trPr>
        <w:tc>
          <w:tcPr>
            <w:tcW w:w="1260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金融学院</w:t>
            </w:r>
          </w:p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lastRenderedPageBreak/>
              <w:t>003</w:t>
            </w:r>
          </w:p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金融学</w:t>
            </w:r>
          </w:p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lastRenderedPageBreak/>
              <w:t>020204</w:t>
            </w: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lastRenderedPageBreak/>
              <w:t>01区域金融理论与政策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lef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钱水土</w:t>
            </w:r>
          </w:p>
        </w:tc>
        <w:tc>
          <w:tcPr>
            <w:tcW w:w="2410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1.1111英语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lastRenderedPageBreak/>
              <w:t>2.</w:t>
            </w:r>
            <w:r w:rsidRPr="000338E3">
              <w:rPr>
                <w:rFonts w:ascii="宋体" w:hAnsi="宋体" w:hint="eastAsia"/>
                <w:szCs w:val="21"/>
              </w:rPr>
              <w:t>2116中级宏观经济学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3.3117金融学</w:t>
            </w:r>
          </w:p>
        </w:tc>
      </w:tr>
      <w:tr w:rsidR="00DA788B" w:rsidRPr="000338E3" w:rsidTr="00EC18BA">
        <w:trPr>
          <w:trHeight w:val="559"/>
          <w:tblCellSpacing w:w="0" w:type="dxa"/>
          <w:jc w:val="center"/>
        </w:trPr>
        <w:tc>
          <w:tcPr>
            <w:tcW w:w="1260" w:type="dxa"/>
            <w:vMerge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02公司金融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lef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程大涛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DA788B" w:rsidRPr="000338E3" w:rsidTr="00EC18BA">
        <w:trPr>
          <w:trHeight w:val="559"/>
          <w:tblCellSpacing w:w="0" w:type="dxa"/>
          <w:jc w:val="center"/>
        </w:trPr>
        <w:tc>
          <w:tcPr>
            <w:tcW w:w="1260" w:type="dxa"/>
            <w:vMerge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03 金融风险管理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lef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柯孔林</w:t>
            </w:r>
          </w:p>
          <w:p w:rsidR="00DA788B" w:rsidRPr="000338E3" w:rsidRDefault="00DA788B" w:rsidP="00EC18BA">
            <w:pPr>
              <w:spacing w:line="360" w:lineRule="atLeast"/>
              <w:ind w:firstLine="420"/>
              <w:jc w:val="lef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王永巧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D21609" w:rsidRPr="000338E3" w:rsidTr="00EC18BA">
        <w:trPr>
          <w:trHeight w:val="715"/>
          <w:tblCellSpacing w:w="0" w:type="dxa"/>
          <w:jc w:val="center"/>
        </w:trPr>
        <w:tc>
          <w:tcPr>
            <w:tcW w:w="1260" w:type="dxa"/>
            <w:vMerge w:val="restart"/>
            <w:vAlign w:val="center"/>
          </w:tcPr>
          <w:p w:rsidR="00D21609" w:rsidRPr="000338E3" w:rsidRDefault="00D21609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统计与数学学院</w:t>
            </w:r>
          </w:p>
          <w:p w:rsidR="00D21609" w:rsidRPr="000338E3" w:rsidRDefault="00D21609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00</w:t>
            </w:r>
            <w:r w:rsidRPr="000338E3">
              <w:rPr>
                <w:rFonts w:ascii="宋体" w:hAnsi="宋体" w:hint="eastAsia"/>
                <w:szCs w:val="21"/>
              </w:rPr>
              <w:t>4</w:t>
            </w:r>
          </w:p>
          <w:p w:rsidR="00D21609" w:rsidRPr="000338E3" w:rsidRDefault="00D21609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21609" w:rsidRPr="000338E3" w:rsidRDefault="00D21609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应用经济学</w:t>
            </w:r>
          </w:p>
          <w:p w:rsidR="00D21609" w:rsidRPr="000338E3" w:rsidRDefault="00D21609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0202</w:t>
            </w:r>
          </w:p>
        </w:tc>
        <w:tc>
          <w:tcPr>
            <w:tcW w:w="1134" w:type="dxa"/>
            <w:vAlign w:val="center"/>
          </w:tcPr>
          <w:p w:rsidR="00D21609" w:rsidRPr="000338E3" w:rsidRDefault="00D21609" w:rsidP="00EC18BA">
            <w:pPr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338E3">
              <w:rPr>
                <w:rFonts w:ascii="宋体" w:hAnsi="宋体" w:cs="宋体" w:hint="eastAsia"/>
                <w:kern w:val="0"/>
                <w:szCs w:val="21"/>
              </w:rPr>
              <w:t>数量经济学</w:t>
            </w:r>
          </w:p>
          <w:p w:rsidR="00D21609" w:rsidRPr="000338E3" w:rsidRDefault="00D21609" w:rsidP="00EC18BA">
            <w:pPr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338E3">
              <w:rPr>
                <w:rFonts w:ascii="宋体" w:hAnsi="宋体" w:cs="宋体" w:hint="eastAsia"/>
                <w:kern w:val="0"/>
                <w:szCs w:val="21"/>
              </w:rPr>
              <w:t>020209</w:t>
            </w:r>
          </w:p>
        </w:tc>
        <w:tc>
          <w:tcPr>
            <w:tcW w:w="2385" w:type="dxa"/>
            <w:gridSpan w:val="2"/>
            <w:vAlign w:val="center"/>
          </w:tcPr>
          <w:p w:rsidR="00D21609" w:rsidRPr="000338E3" w:rsidRDefault="00D21609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01量化经济方法及其应用</w:t>
            </w:r>
            <w:r w:rsidRPr="000338E3">
              <w:rPr>
                <w:rFonts w:ascii="宋体" w:hAnsi="宋体"/>
                <w:szCs w:val="21"/>
              </w:rPr>
              <w:t>研究</w:t>
            </w:r>
          </w:p>
        </w:tc>
        <w:tc>
          <w:tcPr>
            <w:tcW w:w="1701" w:type="dxa"/>
            <w:vAlign w:val="center"/>
          </w:tcPr>
          <w:p w:rsidR="00D21609" w:rsidRPr="000338E3" w:rsidRDefault="00D21609" w:rsidP="00EC18BA">
            <w:pPr>
              <w:spacing w:line="360" w:lineRule="atLeast"/>
              <w:ind w:firstLine="420"/>
              <w:jc w:val="lef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向书坚</w:t>
            </w:r>
          </w:p>
          <w:p w:rsidR="00D21609" w:rsidRPr="000338E3" w:rsidRDefault="00D21609" w:rsidP="00EC18BA">
            <w:pPr>
              <w:spacing w:line="360" w:lineRule="atLeast"/>
              <w:ind w:firstLine="420"/>
              <w:jc w:val="lef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程开明</w:t>
            </w:r>
          </w:p>
        </w:tc>
        <w:tc>
          <w:tcPr>
            <w:tcW w:w="2410" w:type="dxa"/>
          </w:tcPr>
          <w:p w:rsidR="00D21609" w:rsidRPr="000338E3" w:rsidRDefault="00D21609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1.1111英语</w:t>
            </w:r>
          </w:p>
          <w:p w:rsidR="00D21609" w:rsidRPr="000338E3" w:rsidRDefault="00D21609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2.2116中级宏观经济学</w:t>
            </w:r>
          </w:p>
          <w:p w:rsidR="00D21609" w:rsidRPr="000338E3" w:rsidRDefault="00D21609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3</w:t>
            </w:r>
            <w:r w:rsidRPr="000338E3">
              <w:rPr>
                <w:rFonts w:ascii="宋体" w:hAnsi="宋体"/>
                <w:szCs w:val="21"/>
              </w:rPr>
              <w:t>.</w:t>
            </w:r>
            <w:r w:rsidRPr="000338E3">
              <w:rPr>
                <w:rFonts w:ascii="宋体" w:hAnsi="宋体" w:hint="eastAsia"/>
                <w:szCs w:val="21"/>
              </w:rPr>
              <w:t>3113数量</w:t>
            </w:r>
            <w:r w:rsidRPr="000338E3">
              <w:rPr>
                <w:rFonts w:ascii="宋体" w:hAnsi="宋体"/>
                <w:szCs w:val="21"/>
              </w:rPr>
              <w:t>经济学</w:t>
            </w:r>
          </w:p>
        </w:tc>
      </w:tr>
      <w:tr w:rsidR="00D21609" w:rsidRPr="000338E3" w:rsidTr="00EC18BA">
        <w:trPr>
          <w:trHeight w:val="715"/>
          <w:tblCellSpacing w:w="0" w:type="dxa"/>
          <w:jc w:val="center"/>
        </w:trPr>
        <w:tc>
          <w:tcPr>
            <w:tcW w:w="1260" w:type="dxa"/>
            <w:vMerge/>
          </w:tcPr>
          <w:p w:rsidR="00D21609" w:rsidRPr="000338E3" w:rsidRDefault="00D21609" w:rsidP="00EC18BA">
            <w:pPr>
              <w:spacing w:line="360" w:lineRule="atLeast"/>
              <w:rPr>
                <w:rStyle w:val="a5"/>
                <w:rFonts w:ascii="宋体" w:hAnsi="宋体"/>
                <w:b w:val="0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21609" w:rsidRPr="000338E3" w:rsidRDefault="00D21609" w:rsidP="00EC18BA">
            <w:pPr>
              <w:spacing w:line="360" w:lineRule="atLeast"/>
              <w:jc w:val="center"/>
              <w:rPr>
                <w:rStyle w:val="a5"/>
                <w:rFonts w:ascii="宋体" w:hAnsi="宋体"/>
                <w:b w:val="0"/>
                <w:szCs w:val="21"/>
              </w:rPr>
            </w:pPr>
            <w:r w:rsidRPr="000338E3">
              <w:rPr>
                <w:rStyle w:val="a5"/>
                <w:rFonts w:ascii="宋体" w:hAnsi="宋体" w:hint="eastAsia"/>
                <w:b w:val="0"/>
                <w:szCs w:val="21"/>
              </w:rPr>
              <w:t>统计学</w:t>
            </w:r>
          </w:p>
          <w:p w:rsidR="00D21609" w:rsidRPr="000338E3" w:rsidRDefault="00D21609" w:rsidP="00EC18BA">
            <w:pPr>
              <w:spacing w:line="360" w:lineRule="atLeast"/>
              <w:jc w:val="center"/>
              <w:rPr>
                <w:rStyle w:val="a5"/>
                <w:rFonts w:ascii="宋体" w:hAnsi="宋体"/>
                <w:b w:val="0"/>
                <w:szCs w:val="21"/>
              </w:rPr>
            </w:pPr>
            <w:r w:rsidRPr="000338E3">
              <w:rPr>
                <w:rStyle w:val="a5"/>
                <w:rFonts w:ascii="宋体" w:hAnsi="宋体" w:hint="eastAsia"/>
                <w:b w:val="0"/>
                <w:szCs w:val="21"/>
              </w:rPr>
              <w:t>0270</w:t>
            </w:r>
          </w:p>
        </w:tc>
        <w:tc>
          <w:tcPr>
            <w:tcW w:w="1134" w:type="dxa"/>
            <w:vMerge w:val="restart"/>
            <w:vAlign w:val="center"/>
          </w:tcPr>
          <w:p w:rsidR="00D21609" w:rsidRPr="000338E3" w:rsidRDefault="00D21609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统计</w:t>
            </w:r>
            <w:r w:rsidRPr="000338E3">
              <w:rPr>
                <w:rFonts w:ascii="宋体" w:hAnsi="宋体" w:hint="eastAsia"/>
                <w:szCs w:val="21"/>
              </w:rPr>
              <w:t>学（授经济学学位）</w:t>
            </w:r>
          </w:p>
          <w:p w:rsidR="00D21609" w:rsidRPr="000338E3" w:rsidRDefault="00D21609" w:rsidP="00EC18BA">
            <w:pPr>
              <w:spacing w:line="360" w:lineRule="atLeast"/>
              <w:jc w:val="center"/>
              <w:rPr>
                <w:rStyle w:val="a5"/>
                <w:rFonts w:ascii="宋体" w:hAnsi="宋体"/>
                <w:b w:val="0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027000</w:t>
            </w:r>
          </w:p>
        </w:tc>
        <w:tc>
          <w:tcPr>
            <w:tcW w:w="2385" w:type="dxa"/>
            <w:gridSpan w:val="2"/>
            <w:vAlign w:val="center"/>
          </w:tcPr>
          <w:p w:rsidR="00D21609" w:rsidRPr="000338E3" w:rsidRDefault="00D21609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01</w:t>
            </w:r>
            <w:r w:rsidRPr="000338E3">
              <w:rPr>
                <w:rFonts w:ascii="宋体" w:hAnsi="宋体"/>
                <w:szCs w:val="21"/>
              </w:rPr>
              <w:t>经济统计</w:t>
            </w:r>
            <w:r w:rsidRPr="000338E3">
              <w:rPr>
                <w:rFonts w:ascii="宋体" w:hAnsi="宋体" w:hint="eastAsia"/>
                <w:szCs w:val="21"/>
              </w:rPr>
              <w:t>学</w:t>
            </w:r>
          </w:p>
        </w:tc>
        <w:tc>
          <w:tcPr>
            <w:tcW w:w="1701" w:type="dxa"/>
            <w:vAlign w:val="center"/>
          </w:tcPr>
          <w:p w:rsidR="00D21609" w:rsidRPr="000338E3" w:rsidRDefault="00D21609" w:rsidP="00EC18BA">
            <w:pPr>
              <w:spacing w:line="360" w:lineRule="atLeast"/>
              <w:ind w:firstLine="420"/>
              <w:jc w:val="lef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向书坚</w:t>
            </w:r>
          </w:p>
          <w:p w:rsidR="00D21609" w:rsidRPr="000338E3" w:rsidRDefault="00D21609" w:rsidP="00EC18BA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 xml:space="preserve">    程开明</w:t>
            </w:r>
          </w:p>
          <w:p w:rsidR="00D21609" w:rsidRDefault="00D21609" w:rsidP="00EC18BA">
            <w:pPr>
              <w:spacing w:line="360" w:lineRule="atLeast"/>
              <w:ind w:firstLine="420"/>
              <w:jc w:val="lef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徐蔼婷</w:t>
            </w:r>
          </w:p>
          <w:p w:rsidR="00D21609" w:rsidRPr="00DE2945" w:rsidRDefault="00D21609" w:rsidP="00EC18BA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陈宇峰</w:t>
            </w:r>
          </w:p>
        </w:tc>
        <w:tc>
          <w:tcPr>
            <w:tcW w:w="2410" w:type="dxa"/>
            <w:vMerge w:val="restart"/>
            <w:vAlign w:val="center"/>
          </w:tcPr>
          <w:p w:rsidR="00D21609" w:rsidRPr="000338E3" w:rsidRDefault="00D21609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1.1111英语</w:t>
            </w:r>
          </w:p>
          <w:p w:rsidR="00D21609" w:rsidRPr="000338E3" w:rsidRDefault="00D21609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2.2111统计理论与方法（含应用数理统计）</w:t>
            </w:r>
          </w:p>
          <w:p w:rsidR="00D21609" w:rsidRPr="000338E3" w:rsidRDefault="00D21609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3.3111</w:t>
            </w:r>
            <w:r w:rsidRPr="000338E3">
              <w:rPr>
                <w:rFonts w:ascii="宋体" w:hAnsi="宋体" w:hint="eastAsia"/>
                <w:szCs w:val="21"/>
              </w:rPr>
              <w:t>经济学综合</w:t>
            </w:r>
            <w:r w:rsidRPr="000338E3">
              <w:rPr>
                <w:rFonts w:ascii="宋体" w:hAnsi="宋体"/>
                <w:szCs w:val="21"/>
              </w:rPr>
              <w:t>（含</w:t>
            </w:r>
            <w:r w:rsidRPr="000338E3">
              <w:rPr>
                <w:rFonts w:ascii="宋体" w:hAnsi="宋体" w:hint="eastAsia"/>
                <w:szCs w:val="21"/>
              </w:rPr>
              <w:t>国民</w:t>
            </w:r>
            <w:r w:rsidRPr="000338E3">
              <w:rPr>
                <w:rFonts w:ascii="宋体" w:hAnsi="宋体"/>
                <w:szCs w:val="21"/>
              </w:rPr>
              <w:t>经济</w:t>
            </w:r>
            <w:r w:rsidRPr="000338E3">
              <w:rPr>
                <w:rFonts w:ascii="宋体" w:hAnsi="宋体" w:hint="eastAsia"/>
                <w:szCs w:val="21"/>
              </w:rPr>
              <w:t>统计</w:t>
            </w:r>
            <w:r w:rsidRPr="000338E3">
              <w:rPr>
                <w:rFonts w:ascii="宋体" w:hAnsi="宋体"/>
                <w:szCs w:val="21"/>
              </w:rPr>
              <w:t>） </w:t>
            </w:r>
          </w:p>
        </w:tc>
      </w:tr>
      <w:tr w:rsidR="00D21609" w:rsidRPr="000338E3" w:rsidTr="00EC18BA">
        <w:trPr>
          <w:trHeight w:val="715"/>
          <w:tblCellSpacing w:w="0" w:type="dxa"/>
          <w:jc w:val="center"/>
        </w:trPr>
        <w:tc>
          <w:tcPr>
            <w:tcW w:w="1260" w:type="dxa"/>
            <w:vMerge/>
          </w:tcPr>
          <w:p w:rsidR="00D21609" w:rsidRPr="000338E3" w:rsidRDefault="00D21609" w:rsidP="00EC18BA">
            <w:pPr>
              <w:spacing w:line="360" w:lineRule="atLeast"/>
              <w:ind w:firstLine="420"/>
              <w:rPr>
                <w:rStyle w:val="a5"/>
                <w:rFonts w:ascii="宋体" w:hAnsi="宋体"/>
                <w:b w:val="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D21609" w:rsidRPr="000338E3" w:rsidRDefault="00D21609" w:rsidP="00EC18BA">
            <w:pPr>
              <w:spacing w:line="360" w:lineRule="atLeast"/>
              <w:ind w:firstLine="420"/>
              <w:jc w:val="center"/>
              <w:rPr>
                <w:rStyle w:val="a5"/>
                <w:rFonts w:ascii="宋体" w:hAnsi="宋体"/>
                <w:b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21609" w:rsidRPr="000338E3" w:rsidRDefault="00D21609" w:rsidP="00EC18BA">
            <w:pPr>
              <w:spacing w:line="360" w:lineRule="atLeast"/>
              <w:ind w:firstLine="420"/>
              <w:jc w:val="center"/>
              <w:rPr>
                <w:rStyle w:val="a5"/>
                <w:rFonts w:ascii="宋体" w:hAnsi="宋体"/>
                <w:b w:val="0"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21609" w:rsidRPr="000338E3" w:rsidRDefault="00D21609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02应用</w:t>
            </w:r>
            <w:r w:rsidRPr="000338E3">
              <w:rPr>
                <w:rFonts w:ascii="宋体" w:hAnsi="宋体"/>
                <w:szCs w:val="21"/>
              </w:rPr>
              <w:t>统计</w:t>
            </w:r>
            <w:r w:rsidRPr="000338E3">
              <w:rPr>
                <w:rFonts w:ascii="宋体" w:hAnsi="宋体" w:hint="eastAsia"/>
                <w:szCs w:val="21"/>
              </w:rPr>
              <w:t>学</w:t>
            </w:r>
          </w:p>
        </w:tc>
        <w:tc>
          <w:tcPr>
            <w:tcW w:w="1701" w:type="dxa"/>
            <w:vAlign w:val="center"/>
          </w:tcPr>
          <w:p w:rsidR="00D21609" w:rsidRPr="000338E3" w:rsidRDefault="00D21609" w:rsidP="00EC18BA">
            <w:pPr>
              <w:spacing w:line="360" w:lineRule="atLeast"/>
              <w:ind w:firstLine="420"/>
              <w:jc w:val="lef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苏为华</w:t>
            </w:r>
          </w:p>
          <w:p w:rsidR="00D21609" w:rsidRDefault="00D21609" w:rsidP="00EC18BA">
            <w:pPr>
              <w:spacing w:line="360" w:lineRule="atLeast"/>
              <w:ind w:firstLine="420"/>
              <w:jc w:val="lef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陈钰芬</w:t>
            </w:r>
          </w:p>
          <w:p w:rsidR="00D21609" w:rsidRPr="000338E3" w:rsidRDefault="00D21609" w:rsidP="00EC18BA">
            <w:pPr>
              <w:spacing w:line="360" w:lineRule="atLeast"/>
              <w:ind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琚春华</w:t>
            </w:r>
          </w:p>
        </w:tc>
        <w:tc>
          <w:tcPr>
            <w:tcW w:w="2410" w:type="dxa"/>
            <w:vMerge/>
            <w:vAlign w:val="center"/>
          </w:tcPr>
          <w:p w:rsidR="00D21609" w:rsidRPr="000338E3" w:rsidRDefault="00D21609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D21609" w:rsidRPr="000338E3" w:rsidTr="00D21609">
        <w:trPr>
          <w:trHeight w:val="449"/>
          <w:tblCellSpacing w:w="0" w:type="dxa"/>
          <w:jc w:val="center"/>
        </w:trPr>
        <w:tc>
          <w:tcPr>
            <w:tcW w:w="1260" w:type="dxa"/>
            <w:vMerge/>
          </w:tcPr>
          <w:p w:rsidR="00D21609" w:rsidRPr="000338E3" w:rsidRDefault="00D21609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21609" w:rsidRPr="000338E3" w:rsidRDefault="00D21609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统计学</w:t>
            </w:r>
          </w:p>
          <w:p w:rsidR="00D21609" w:rsidRPr="000338E3" w:rsidRDefault="00D21609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0714</w:t>
            </w:r>
          </w:p>
        </w:tc>
        <w:tc>
          <w:tcPr>
            <w:tcW w:w="1134" w:type="dxa"/>
            <w:vMerge w:val="restart"/>
            <w:vAlign w:val="center"/>
          </w:tcPr>
          <w:p w:rsidR="00D21609" w:rsidRPr="000338E3" w:rsidRDefault="00D21609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统计</w:t>
            </w:r>
            <w:r w:rsidRPr="000338E3">
              <w:rPr>
                <w:rFonts w:ascii="宋体" w:hAnsi="宋体" w:hint="eastAsia"/>
                <w:szCs w:val="21"/>
              </w:rPr>
              <w:t>学（授理学学位）</w:t>
            </w:r>
          </w:p>
          <w:p w:rsidR="00D21609" w:rsidRPr="000338E3" w:rsidRDefault="00D21609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071400</w:t>
            </w:r>
          </w:p>
        </w:tc>
        <w:tc>
          <w:tcPr>
            <w:tcW w:w="2385" w:type="dxa"/>
            <w:gridSpan w:val="2"/>
            <w:vAlign w:val="center"/>
          </w:tcPr>
          <w:p w:rsidR="00D21609" w:rsidRPr="000338E3" w:rsidRDefault="00D21609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01数理统计学</w:t>
            </w:r>
          </w:p>
        </w:tc>
        <w:tc>
          <w:tcPr>
            <w:tcW w:w="1701" w:type="dxa"/>
            <w:vAlign w:val="center"/>
          </w:tcPr>
          <w:p w:rsidR="00D21609" w:rsidRPr="000338E3" w:rsidRDefault="00D21609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 xml:space="preserve"> 陈振龙  蔡光辉</w:t>
            </w:r>
          </w:p>
          <w:p w:rsidR="00D21609" w:rsidRPr="000338E3" w:rsidRDefault="00D21609" w:rsidP="00D21609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 xml:space="preserve"> 王炳兴  王启华</w:t>
            </w:r>
          </w:p>
        </w:tc>
        <w:tc>
          <w:tcPr>
            <w:tcW w:w="2410" w:type="dxa"/>
            <w:vMerge w:val="restart"/>
            <w:vAlign w:val="center"/>
          </w:tcPr>
          <w:p w:rsidR="00D21609" w:rsidRPr="000338E3" w:rsidRDefault="00D21609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1.1111英语</w:t>
            </w:r>
          </w:p>
          <w:p w:rsidR="00D21609" w:rsidRPr="000338E3" w:rsidRDefault="00D21609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2.2111统计理论与方法（含应用数理统计）</w:t>
            </w:r>
          </w:p>
          <w:p w:rsidR="00D21609" w:rsidRPr="000338E3" w:rsidRDefault="00D21609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3.31</w:t>
            </w:r>
            <w:r w:rsidRPr="000338E3">
              <w:rPr>
                <w:rFonts w:ascii="宋体" w:hAnsi="宋体" w:hint="eastAsia"/>
                <w:szCs w:val="21"/>
              </w:rPr>
              <w:t>23概率论与数理统计</w:t>
            </w:r>
          </w:p>
        </w:tc>
      </w:tr>
      <w:tr w:rsidR="00D21609" w:rsidRPr="000338E3" w:rsidTr="00EC18BA">
        <w:trPr>
          <w:trHeight w:val="449"/>
          <w:tblCellSpacing w:w="0" w:type="dxa"/>
          <w:jc w:val="center"/>
        </w:trPr>
        <w:tc>
          <w:tcPr>
            <w:tcW w:w="1260" w:type="dxa"/>
            <w:vMerge/>
          </w:tcPr>
          <w:p w:rsidR="00D21609" w:rsidRPr="000338E3" w:rsidRDefault="00D21609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D21609" w:rsidRPr="000338E3" w:rsidRDefault="00D21609" w:rsidP="00EC18BA">
            <w:pPr>
              <w:spacing w:line="36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21609" w:rsidRPr="000338E3" w:rsidRDefault="00D21609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21609" w:rsidRPr="000338E3" w:rsidRDefault="00D21609" w:rsidP="00EC18BA">
            <w:pPr>
              <w:spacing w:line="360" w:lineRule="atLeast"/>
              <w:rPr>
                <w:rFonts w:ascii="宋体" w:hAnsi="宋体" w:hint="eastAsia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02金融统计、风险管理与保险精算</w:t>
            </w:r>
          </w:p>
        </w:tc>
        <w:tc>
          <w:tcPr>
            <w:tcW w:w="1701" w:type="dxa"/>
            <w:vAlign w:val="center"/>
          </w:tcPr>
          <w:p w:rsidR="00D21609" w:rsidRPr="000338E3" w:rsidRDefault="00D21609" w:rsidP="00EC18BA">
            <w:pPr>
              <w:spacing w:line="36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0338E3">
              <w:rPr>
                <w:rFonts w:ascii="宋体" w:hAnsi="宋体" w:hint="eastAsia"/>
                <w:szCs w:val="21"/>
              </w:rPr>
              <w:t>江</w:t>
            </w:r>
            <w:r w:rsidR="004B35D1">
              <w:rPr>
                <w:rFonts w:ascii="宋体" w:hAnsi="宋体" w:hint="eastAsia"/>
                <w:szCs w:val="21"/>
              </w:rPr>
              <w:t xml:space="preserve"> </w:t>
            </w:r>
            <w:r w:rsidRPr="000338E3">
              <w:rPr>
                <w:rFonts w:ascii="宋体" w:hAnsi="宋体" w:hint="eastAsia"/>
                <w:szCs w:val="21"/>
              </w:rPr>
              <w:t>涛</w:t>
            </w:r>
          </w:p>
        </w:tc>
        <w:tc>
          <w:tcPr>
            <w:tcW w:w="2410" w:type="dxa"/>
            <w:vMerge/>
            <w:vAlign w:val="center"/>
          </w:tcPr>
          <w:p w:rsidR="00D21609" w:rsidRPr="000338E3" w:rsidRDefault="00D21609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DA788B" w:rsidRPr="000338E3" w:rsidTr="00EC18BA">
        <w:trPr>
          <w:tblCellSpacing w:w="0" w:type="dxa"/>
          <w:jc w:val="center"/>
        </w:trPr>
        <w:tc>
          <w:tcPr>
            <w:tcW w:w="1260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食品与生物工程学院</w:t>
            </w:r>
          </w:p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00</w:t>
            </w:r>
            <w:r w:rsidRPr="000338E3">
              <w:rPr>
                <w:rFonts w:ascii="宋体" w:hAnsi="宋体" w:hint="eastAsia"/>
                <w:szCs w:val="21"/>
              </w:rPr>
              <w:t>8</w:t>
            </w:r>
          </w:p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食品科学与工程</w:t>
            </w:r>
          </w:p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0832</w:t>
            </w:r>
          </w:p>
        </w:tc>
        <w:tc>
          <w:tcPr>
            <w:tcW w:w="1134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</w:rPr>
            </w:pPr>
            <w:r w:rsidRPr="000338E3">
              <w:rPr>
                <w:rFonts w:ascii="宋体" w:hAnsi="宋体"/>
              </w:rPr>
              <w:t>食品科学</w:t>
            </w:r>
            <w:r w:rsidRPr="000338E3">
              <w:rPr>
                <w:rFonts w:ascii="宋体" w:hAnsi="宋体" w:hint="eastAsia"/>
              </w:rPr>
              <w:t>与工程</w:t>
            </w:r>
          </w:p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08320</w:t>
            </w:r>
            <w:r w:rsidRPr="000338E3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01</w:t>
            </w:r>
            <w:r w:rsidRPr="000338E3">
              <w:rPr>
                <w:rFonts w:ascii="宋体" w:hAnsi="宋体" w:hint="eastAsia"/>
                <w:szCs w:val="21"/>
              </w:rPr>
              <w:t>食品营养（</w:t>
            </w:r>
            <w:r w:rsidRPr="000338E3">
              <w:rPr>
                <w:rFonts w:ascii="宋体" w:hAnsi="宋体" w:hint="eastAsia"/>
                <w:bCs/>
                <w:szCs w:val="21"/>
              </w:rPr>
              <w:t>食品科学与营养</w:t>
            </w:r>
            <w:r w:rsidRPr="000338E3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:rsidR="00DA788B" w:rsidRPr="000338E3" w:rsidRDefault="00DA788B" w:rsidP="00EC18BA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 xml:space="preserve"> 饶平凡  陈建设</w:t>
            </w:r>
          </w:p>
          <w:p w:rsidR="00DA788B" w:rsidRPr="000338E3" w:rsidRDefault="00DA788B" w:rsidP="00EC18BA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1.1111英语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2.2112生物化学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3.3112微生物学 </w:t>
            </w:r>
          </w:p>
        </w:tc>
      </w:tr>
      <w:tr w:rsidR="00DA788B" w:rsidRPr="000338E3" w:rsidTr="00EC18BA">
        <w:trPr>
          <w:tblCellSpacing w:w="0" w:type="dxa"/>
          <w:jc w:val="center"/>
        </w:trPr>
        <w:tc>
          <w:tcPr>
            <w:tcW w:w="1260" w:type="dxa"/>
            <w:vMerge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02</w:t>
            </w:r>
            <w:r w:rsidRPr="000338E3">
              <w:rPr>
                <w:rFonts w:ascii="宋体" w:hAnsi="宋体" w:cs="Arial"/>
                <w:bCs/>
                <w:szCs w:val="21"/>
              </w:rPr>
              <w:t>食品安全</w:t>
            </w:r>
            <w:r w:rsidRPr="000338E3">
              <w:rPr>
                <w:rFonts w:ascii="宋体" w:hAnsi="宋体" w:cs="Arial" w:hint="eastAsia"/>
                <w:bCs/>
                <w:szCs w:val="21"/>
              </w:rPr>
              <w:t>（食品质量与安全）</w:t>
            </w:r>
          </w:p>
        </w:tc>
        <w:tc>
          <w:tcPr>
            <w:tcW w:w="1701" w:type="dxa"/>
            <w:vAlign w:val="center"/>
          </w:tcPr>
          <w:p w:rsidR="00DA788B" w:rsidRPr="000338E3" w:rsidRDefault="00DA788B" w:rsidP="00EC18BA">
            <w:pPr>
              <w:spacing w:line="360" w:lineRule="atLeast"/>
              <w:jc w:val="left"/>
              <w:rPr>
                <w:rFonts w:ascii="宋体" w:hAnsi="宋体"/>
              </w:rPr>
            </w:pPr>
            <w:r w:rsidRPr="000338E3">
              <w:rPr>
                <w:rFonts w:ascii="宋体" w:hAnsi="宋体" w:hint="eastAsia"/>
              </w:rPr>
              <w:t xml:space="preserve"> 韩剑众  </w:t>
            </w:r>
            <w:r w:rsidRPr="000338E3">
              <w:rPr>
                <w:rFonts w:ascii="宋体" w:hAnsi="宋体"/>
              </w:rPr>
              <w:t>张</w:t>
            </w:r>
            <w:r w:rsidRPr="000338E3">
              <w:rPr>
                <w:rFonts w:ascii="宋体" w:hAnsi="宋体" w:hint="eastAsia"/>
              </w:rPr>
              <w:t xml:space="preserve">  </w:t>
            </w:r>
            <w:r w:rsidRPr="000338E3">
              <w:rPr>
                <w:rFonts w:ascii="宋体" w:hAnsi="宋体"/>
              </w:rPr>
              <w:t>虹</w:t>
            </w:r>
            <w:r w:rsidRPr="000338E3">
              <w:rPr>
                <w:rFonts w:ascii="宋体" w:hAnsi="宋体" w:hint="eastAsia"/>
              </w:rPr>
              <w:t xml:space="preserve">  </w:t>
            </w:r>
          </w:p>
          <w:p w:rsidR="00DA788B" w:rsidRPr="000338E3" w:rsidRDefault="00DA788B" w:rsidP="00EC18BA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</w:rPr>
              <w:t xml:space="preserve"> 陈忠秀</w:t>
            </w:r>
          </w:p>
        </w:tc>
        <w:tc>
          <w:tcPr>
            <w:tcW w:w="241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</w:tr>
      <w:tr w:rsidR="00DA788B" w:rsidRPr="000338E3" w:rsidTr="00EC18BA">
        <w:trPr>
          <w:trHeight w:val="197"/>
          <w:tblCellSpacing w:w="0" w:type="dxa"/>
          <w:jc w:val="center"/>
        </w:trPr>
        <w:tc>
          <w:tcPr>
            <w:tcW w:w="1260" w:type="dxa"/>
            <w:vMerge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 w:cs="Arial"/>
                <w:bCs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0</w:t>
            </w:r>
            <w:r w:rsidRPr="000338E3">
              <w:rPr>
                <w:rFonts w:ascii="宋体" w:hAnsi="宋体" w:hint="eastAsia"/>
                <w:szCs w:val="21"/>
              </w:rPr>
              <w:t>3</w:t>
            </w:r>
            <w:r w:rsidRPr="000338E3">
              <w:rPr>
                <w:rFonts w:ascii="宋体" w:hAnsi="宋体" w:cs="Arial"/>
                <w:bCs/>
                <w:szCs w:val="21"/>
              </w:rPr>
              <w:t>水产品加工及贮藏工程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</w:rPr>
              <w:t xml:space="preserve"> </w:t>
            </w:r>
            <w:r w:rsidRPr="000338E3">
              <w:rPr>
                <w:rFonts w:ascii="宋体" w:hAnsi="宋体"/>
              </w:rPr>
              <w:t>戴志远</w:t>
            </w:r>
            <w:r w:rsidRPr="000338E3">
              <w:rPr>
                <w:rFonts w:ascii="宋体" w:hAnsi="宋体" w:hint="eastAsia"/>
              </w:rPr>
              <w:t xml:space="preserve">  朱蓓薇</w:t>
            </w:r>
          </w:p>
        </w:tc>
        <w:tc>
          <w:tcPr>
            <w:tcW w:w="241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</w:tr>
      <w:tr w:rsidR="00DA788B" w:rsidRPr="000338E3" w:rsidTr="00EC18BA">
        <w:trPr>
          <w:trHeight w:val="197"/>
          <w:tblCellSpacing w:w="0" w:type="dxa"/>
          <w:jc w:val="center"/>
        </w:trPr>
        <w:tc>
          <w:tcPr>
            <w:tcW w:w="1260" w:type="dxa"/>
            <w:vMerge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04</w:t>
            </w:r>
            <w:r w:rsidRPr="000338E3">
              <w:rPr>
                <w:rFonts w:ascii="宋体" w:hAnsi="宋体" w:cs="Arial"/>
                <w:bCs/>
                <w:szCs w:val="21"/>
              </w:rPr>
              <w:t>农产品加工及贮藏工程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jc w:val="left"/>
              <w:rPr>
                <w:rFonts w:ascii="宋体" w:hAnsi="宋体"/>
              </w:rPr>
            </w:pPr>
            <w:r w:rsidRPr="000338E3">
              <w:rPr>
                <w:rFonts w:ascii="宋体" w:hAnsi="宋体" w:hint="eastAsia"/>
              </w:rPr>
              <w:t xml:space="preserve"> 郑小林  孟岳成  </w:t>
            </w:r>
          </w:p>
          <w:p w:rsidR="00DA788B" w:rsidRPr="000338E3" w:rsidRDefault="00DA788B" w:rsidP="00EC18BA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</w:rPr>
              <w:t xml:space="preserve"> 黄建颖  王奎武</w:t>
            </w:r>
          </w:p>
        </w:tc>
        <w:tc>
          <w:tcPr>
            <w:tcW w:w="241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</w:tr>
      <w:tr w:rsidR="00DA788B" w:rsidRPr="000338E3" w:rsidTr="00EC18BA">
        <w:trPr>
          <w:trHeight w:val="197"/>
          <w:tblCellSpacing w:w="0" w:type="dxa"/>
          <w:jc w:val="center"/>
        </w:trPr>
        <w:tc>
          <w:tcPr>
            <w:tcW w:w="1260" w:type="dxa"/>
            <w:vMerge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05食品生物技术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jc w:val="left"/>
              <w:rPr>
                <w:rFonts w:ascii="宋体" w:hAnsi="宋体"/>
              </w:rPr>
            </w:pPr>
            <w:r w:rsidRPr="000338E3">
              <w:rPr>
                <w:rFonts w:ascii="宋体" w:hAnsi="宋体" w:hint="eastAsia"/>
              </w:rPr>
              <w:t xml:space="preserve"> 顾  青  梁新乐 </w:t>
            </w:r>
          </w:p>
          <w:p w:rsidR="00DA788B" w:rsidRPr="000338E3" w:rsidRDefault="00DA788B" w:rsidP="00EC18BA">
            <w:pPr>
              <w:spacing w:line="360" w:lineRule="atLeast"/>
              <w:jc w:val="left"/>
              <w:rPr>
                <w:rFonts w:ascii="宋体" w:hAnsi="宋体"/>
              </w:rPr>
            </w:pPr>
            <w:r w:rsidRPr="000338E3">
              <w:rPr>
                <w:rFonts w:ascii="宋体" w:hAnsi="宋体" w:hint="eastAsia"/>
              </w:rPr>
              <w:t xml:space="preserve"> 于  平  周  涛 </w:t>
            </w:r>
          </w:p>
          <w:p w:rsidR="00DA788B" w:rsidRPr="000338E3" w:rsidRDefault="00DA788B" w:rsidP="00EC18BA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</w:rPr>
              <w:t xml:space="preserve"> 王向阳  王彦波</w:t>
            </w:r>
          </w:p>
        </w:tc>
        <w:tc>
          <w:tcPr>
            <w:tcW w:w="241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</w:tr>
      <w:tr w:rsidR="00DA788B" w:rsidRPr="000338E3" w:rsidTr="00EC18BA">
        <w:trPr>
          <w:trHeight w:val="197"/>
          <w:tblCellSpacing w:w="0" w:type="dxa"/>
          <w:jc w:val="center"/>
        </w:trPr>
        <w:tc>
          <w:tcPr>
            <w:tcW w:w="1260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法学院</w:t>
            </w:r>
          </w:p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007</w:t>
            </w:r>
          </w:p>
        </w:tc>
        <w:tc>
          <w:tcPr>
            <w:tcW w:w="1260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法学</w:t>
            </w:r>
          </w:p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0301</w:t>
            </w:r>
          </w:p>
        </w:tc>
        <w:tc>
          <w:tcPr>
            <w:tcW w:w="1134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法学理论</w:t>
            </w:r>
          </w:p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030101</w:t>
            </w: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01</w:t>
            </w:r>
            <w:r w:rsidRPr="000338E3">
              <w:rPr>
                <w:rFonts w:ascii="宋体" w:hAnsi="宋体" w:hint="eastAsia"/>
                <w:szCs w:val="21"/>
              </w:rPr>
              <w:t>法伦理学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陈寿灿 陈林林</w:t>
            </w:r>
          </w:p>
        </w:tc>
        <w:tc>
          <w:tcPr>
            <w:tcW w:w="2410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1.1111英语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2.</w:t>
            </w:r>
            <w:r w:rsidRPr="000338E3">
              <w:rPr>
                <w:rFonts w:ascii="宋体" w:hAnsi="宋体" w:hint="eastAsia"/>
                <w:szCs w:val="21"/>
              </w:rPr>
              <w:t>2117 法理学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3.</w:t>
            </w:r>
            <w:r w:rsidRPr="000338E3">
              <w:rPr>
                <w:rFonts w:ascii="宋体" w:hAnsi="宋体" w:hint="eastAsia"/>
                <w:szCs w:val="21"/>
              </w:rPr>
              <w:t>3124西方法律思想史</w:t>
            </w:r>
          </w:p>
        </w:tc>
      </w:tr>
      <w:tr w:rsidR="00DA788B" w:rsidRPr="000338E3" w:rsidTr="00EC18BA">
        <w:trPr>
          <w:trHeight w:val="197"/>
          <w:tblCellSpacing w:w="0" w:type="dxa"/>
          <w:jc w:val="center"/>
        </w:trPr>
        <w:tc>
          <w:tcPr>
            <w:tcW w:w="1260" w:type="dxa"/>
            <w:vMerge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0</w:t>
            </w:r>
            <w:r w:rsidRPr="000338E3">
              <w:rPr>
                <w:rFonts w:ascii="宋体" w:hAnsi="宋体" w:hint="eastAsia"/>
                <w:szCs w:val="21"/>
              </w:rPr>
              <w:t>2 法律方法与司法决策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DA788B" w:rsidRPr="000338E3" w:rsidTr="00EC18BA">
        <w:trPr>
          <w:trHeight w:val="197"/>
          <w:tblCellSpacing w:w="0" w:type="dxa"/>
          <w:jc w:val="center"/>
        </w:trPr>
        <w:tc>
          <w:tcPr>
            <w:tcW w:w="1260" w:type="dxa"/>
            <w:vMerge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0</w:t>
            </w:r>
            <w:r w:rsidRPr="000338E3">
              <w:rPr>
                <w:rFonts w:ascii="宋体" w:hAnsi="宋体" w:hint="eastAsia"/>
                <w:szCs w:val="21"/>
              </w:rPr>
              <w:t>3 法治原理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DA788B" w:rsidRPr="000338E3" w:rsidTr="00EC18BA">
        <w:trPr>
          <w:trHeight w:val="197"/>
          <w:tblCellSpacing w:w="0" w:type="dxa"/>
          <w:jc w:val="center"/>
        </w:trPr>
        <w:tc>
          <w:tcPr>
            <w:tcW w:w="1260" w:type="dxa"/>
            <w:vMerge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宪法学与行政法学</w:t>
            </w:r>
          </w:p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030103</w:t>
            </w: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01宪法学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骆梅英</w:t>
            </w:r>
          </w:p>
        </w:tc>
        <w:tc>
          <w:tcPr>
            <w:tcW w:w="2410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1.1111英语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2.</w:t>
            </w:r>
            <w:r w:rsidRPr="000338E3">
              <w:rPr>
                <w:rFonts w:ascii="宋体" w:hAnsi="宋体" w:hint="eastAsia"/>
                <w:szCs w:val="21"/>
              </w:rPr>
              <w:t>2117法理学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3.</w:t>
            </w:r>
            <w:r w:rsidRPr="000338E3">
              <w:rPr>
                <w:rFonts w:ascii="宋体" w:hAnsi="宋体" w:hint="eastAsia"/>
                <w:szCs w:val="21"/>
              </w:rPr>
              <w:t>3125宪法学与行政法学</w:t>
            </w:r>
          </w:p>
        </w:tc>
      </w:tr>
      <w:tr w:rsidR="00DA788B" w:rsidRPr="000338E3" w:rsidTr="00EC18BA">
        <w:trPr>
          <w:trHeight w:val="197"/>
          <w:tblCellSpacing w:w="0" w:type="dxa"/>
          <w:jc w:val="center"/>
        </w:trPr>
        <w:tc>
          <w:tcPr>
            <w:tcW w:w="1260" w:type="dxa"/>
            <w:vMerge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02行政法学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DA788B" w:rsidRPr="000338E3" w:rsidTr="00EC18BA">
        <w:trPr>
          <w:trHeight w:val="197"/>
          <w:tblCellSpacing w:w="0" w:type="dxa"/>
          <w:jc w:val="center"/>
        </w:trPr>
        <w:tc>
          <w:tcPr>
            <w:tcW w:w="1260" w:type="dxa"/>
            <w:vMerge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0338E3">
              <w:rPr>
                <w:rFonts w:ascii="宋体" w:hAnsi="宋体" w:hint="eastAsia"/>
                <w:bCs/>
                <w:szCs w:val="21"/>
              </w:rPr>
              <w:t>刑法学</w:t>
            </w:r>
          </w:p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0338E3">
              <w:rPr>
                <w:rFonts w:ascii="宋体" w:hAnsi="宋体" w:hint="eastAsia"/>
                <w:bCs/>
                <w:szCs w:val="21"/>
              </w:rPr>
              <w:t>030104</w:t>
            </w: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01刑法学原理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0338E3">
              <w:t>Suzannah</w:t>
            </w:r>
            <w:proofErr w:type="spellEnd"/>
            <w:r w:rsidRPr="000338E3">
              <w:t xml:space="preserve"> Linton</w:t>
            </w:r>
            <w:r w:rsidRPr="000338E3">
              <w:rPr>
                <w:rFonts w:hint="eastAsia"/>
              </w:rPr>
              <w:t xml:space="preserve"> </w:t>
            </w:r>
            <w:r w:rsidRPr="000338E3">
              <w:rPr>
                <w:rFonts w:hint="eastAsia"/>
              </w:rPr>
              <w:t>陈林林</w:t>
            </w:r>
          </w:p>
        </w:tc>
        <w:tc>
          <w:tcPr>
            <w:tcW w:w="2410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1.1111英语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2.</w:t>
            </w:r>
            <w:r w:rsidRPr="000338E3">
              <w:rPr>
                <w:rFonts w:ascii="宋体" w:hAnsi="宋体" w:hint="eastAsia"/>
                <w:szCs w:val="21"/>
              </w:rPr>
              <w:t>2117法理学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lastRenderedPageBreak/>
              <w:t>3.</w:t>
            </w:r>
            <w:r w:rsidRPr="000338E3">
              <w:rPr>
                <w:rFonts w:ascii="宋体" w:hAnsi="宋体" w:hint="eastAsia"/>
                <w:szCs w:val="21"/>
              </w:rPr>
              <w:t>3126 刑法学</w:t>
            </w:r>
          </w:p>
        </w:tc>
      </w:tr>
      <w:tr w:rsidR="00DA788B" w:rsidRPr="000338E3" w:rsidTr="00EC18BA">
        <w:trPr>
          <w:trHeight w:val="197"/>
          <w:tblCellSpacing w:w="0" w:type="dxa"/>
          <w:jc w:val="center"/>
        </w:trPr>
        <w:tc>
          <w:tcPr>
            <w:tcW w:w="1260" w:type="dxa"/>
            <w:vMerge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02国际刑法学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DA788B" w:rsidRPr="000338E3" w:rsidTr="00EC18BA">
        <w:trPr>
          <w:trHeight w:val="197"/>
          <w:tblCellSpacing w:w="0" w:type="dxa"/>
          <w:jc w:val="center"/>
        </w:trPr>
        <w:tc>
          <w:tcPr>
            <w:tcW w:w="1260" w:type="dxa"/>
            <w:vMerge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03刑法解释学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DA788B" w:rsidRPr="000338E3" w:rsidTr="00EC18BA">
        <w:trPr>
          <w:trHeight w:val="197"/>
          <w:tblCellSpacing w:w="0" w:type="dxa"/>
          <w:jc w:val="center"/>
        </w:trPr>
        <w:tc>
          <w:tcPr>
            <w:tcW w:w="1260" w:type="dxa"/>
            <w:vMerge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ind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0338E3">
              <w:rPr>
                <w:rFonts w:ascii="宋体" w:hAnsi="宋体" w:hint="eastAsia"/>
                <w:bCs/>
                <w:szCs w:val="21"/>
              </w:rPr>
              <w:t>环境与资源保护法学</w:t>
            </w:r>
          </w:p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0338E3">
              <w:rPr>
                <w:rFonts w:ascii="宋体" w:hAnsi="宋体" w:hint="eastAsia"/>
                <w:bCs/>
                <w:szCs w:val="21"/>
              </w:rPr>
              <w:t>030108</w:t>
            </w: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01环境法学理论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徐祥民 童列春</w:t>
            </w:r>
          </w:p>
        </w:tc>
        <w:tc>
          <w:tcPr>
            <w:tcW w:w="2410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1.1111英语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2.</w:t>
            </w:r>
            <w:r w:rsidRPr="000338E3">
              <w:rPr>
                <w:rFonts w:ascii="宋体" w:hAnsi="宋体" w:hint="eastAsia"/>
                <w:szCs w:val="21"/>
              </w:rPr>
              <w:t>2117 法理学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3.</w:t>
            </w:r>
            <w:r w:rsidRPr="000338E3">
              <w:rPr>
                <w:rFonts w:ascii="宋体" w:hAnsi="宋体" w:hint="eastAsia"/>
                <w:szCs w:val="21"/>
              </w:rPr>
              <w:t>3127环境法学</w:t>
            </w:r>
          </w:p>
        </w:tc>
      </w:tr>
      <w:tr w:rsidR="00DA788B" w:rsidRPr="000338E3" w:rsidTr="00EC18BA">
        <w:trPr>
          <w:trHeight w:val="197"/>
          <w:tblCellSpacing w:w="0" w:type="dxa"/>
          <w:jc w:val="center"/>
        </w:trPr>
        <w:tc>
          <w:tcPr>
            <w:tcW w:w="1260" w:type="dxa"/>
            <w:vMerge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vMerge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Merge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02海洋环境保护法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DA788B" w:rsidRPr="000338E3" w:rsidTr="00EC18BA">
        <w:trPr>
          <w:trHeight w:val="197"/>
          <w:tblCellSpacing w:w="0" w:type="dxa"/>
          <w:jc w:val="center"/>
        </w:trPr>
        <w:tc>
          <w:tcPr>
            <w:tcW w:w="1260" w:type="dxa"/>
            <w:vMerge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vMerge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Merge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03自然资源与农地资源管理法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DA788B" w:rsidRPr="000338E3" w:rsidTr="00EC18BA">
        <w:trPr>
          <w:trHeight w:val="197"/>
          <w:tblCellSpacing w:w="0" w:type="dxa"/>
          <w:jc w:val="center"/>
        </w:trPr>
        <w:tc>
          <w:tcPr>
            <w:tcW w:w="1260" w:type="dxa"/>
            <w:vMerge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vMerge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bCs/>
                <w:szCs w:val="21"/>
              </w:rPr>
              <w:t>国际法学030109</w:t>
            </w: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01国际法基础理论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 xml:space="preserve"> 古祖雪  宋 杰</w:t>
            </w:r>
          </w:p>
        </w:tc>
        <w:tc>
          <w:tcPr>
            <w:tcW w:w="2410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1.1111英语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2.</w:t>
            </w:r>
            <w:r w:rsidRPr="000338E3">
              <w:rPr>
                <w:rFonts w:ascii="宋体" w:hAnsi="宋体" w:hint="eastAsia"/>
                <w:szCs w:val="21"/>
              </w:rPr>
              <w:t>2117法理学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3.</w:t>
            </w:r>
            <w:r w:rsidRPr="000338E3">
              <w:rPr>
                <w:rFonts w:ascii="宋体" w:hAnsi="宋体" w:hint="eastAsia"/>
                <w:szCs w:val="21"/>
              </w:rPr>
              <w:t>3128 国际法基础理论</w:t>
            </w:r>
          </w:p>
        </w:tc>
      </w:tr>
      <w:tr w:rsidR="00DA788B" w:rsidRPr="000338E3" w:rsidTr="00EC18BA">
        <w:trPr>
          <w:trHeight w:val="197"/>
          <w:tblCellSpacing w:w="0" w:type="dxa"/>
          <w:jc w:val="center"/>
        </w:trPr>
        <w:tc>
          <w:tcPr>
            <w:tcW w:w="1260" w:type="dxa"/>
            <w:vMerge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vMerge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02国际争端解决机制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DA788B" w:rsidRPr="000338E3" w:rsidTr="00EC18BA">
        <w:trPr>
          <w:trHeight w:val="1334"/>
          <w:tblCellSpacing w:w="0" w:type="dxa"/>
          <w:jc w:val="center"/>
        </w:trPr>
        <w:tc>
          <w:tcPr>
            <w:tcW w:w="1260" w:type="dxa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外国语学院013</w:t>
            </w:r>
          </w:p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（人文与传播学院017）</w:t>
            </w:r>
          </w:p>
        </w:tc>
        <w:tc>
          <w:tcPr>
            <w:tcW w:w="1260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外国语言文学</w:t>
            </w:r>
          </w:p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0502</w:t>
            </w:r>
          </w:p>
        </w:tc>
        <w:tc>
          <w:tcPr>
            <w:tcW w:w="1134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外国语言文学</w:t>
            </w:r>
          </w:p>
          <w:p w:rsidR="00DA788B" w:rsidRPr="000338E3" w:rsidRDefault="00DA788B" w:rsidP="00EC18BA">
            <w:pPr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050200</w:t>
            </w: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napToGrid w:val="0"/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01西方文学与比较文学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蒋承勇</w:t>
            </w:r>
          </w:p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cs="Arial" w:hint="eastAsia"/>
                <w:szCs w:val="21"/>
              </w:rPr>
              <w:t>曾繁亭</w:t>
            </w:r>
          </w:p>
        </w:tc>
        <w:tc>
          <w:tcPr>
            <w:tcW w:w="2410" w:type="dxa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1.1111英语或二外（1112日语或1113法语或1114德语或1115西班牙语或1116朝鲜语）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2.2118 写作与翻译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3.3129 外国文学与比较文学</w:t>
            </w:r>
          </w:p>
        </w:tc>
      </w:tr>
      <w:tr w:rsidR="00DA788B" w:rsidRPr="000338E3" w:rsidTr="00EC18BA">
        <w:trPr>
          <w:trHeight w:val="1228"/>
          <w:tblCellSpacing w:w="0" w:type="dxa"/>
          <w:jc w:val="center"/>
        </w:trPr>
        <w:tc>
          <w:tcPr>
            <w:tcW w:w="1260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0338E3">
              <w:rPr>
                <w:rFonts w:ascii="宋体" w:hAnsi="宋体" w:hint="eastAsia"/>
                <w:bCs/>
                <w:szCs w:val="21"/>
              </w:rPr>
              <w:t>外国语学院013</w:t>
            </w:r>
          </w:p>
        </w:tc>
        <w:tc>
          <w:tcPr>
            <w:tcW w:w="1260" w:type="dxa"/>
            <w:vMerge/>
          </w:tcPr>
          <w:p w:rsidR="00DA788B" w:rsidRPr="000338E3" w:rsidRDefault="00DA788B" w:rsidP="00EC18BA">
            <w:pPr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A788B" w:rsidRPr="000338E3" w:rsidRDefault="00DA788B" w:rsidP="00EC18BA">
            <w:pPr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vMerge w:val="restart"/>
            <w:tcBorders>
              <w:right w:val="outset" w:sz="6" w:space="0" w:color="auto"/>
            </w:tcBorders>
            <w:vAlign w:val="center"/>
          </w:tcPr>
          <w:p w:rsidR="00DA788B" w:rsidRPr="000338E3" w:rsidRDefault="00DA788B" w:rsidP="00EC18BA">
            <w:pPr>
              <w:snapToGrid w:val="0"/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02外国语言学及应用语言学</w:t>
            </w:r>
          </w:p>
        </w:tc>
        <w:tc>
          <w:tcPr>
            <w:tcW w:w="1009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DA788B" w:rsidRPr="000338E3" w:rsidRDefault="00A12B88" w:rsidP="00EC18BA">
            <w:pPr>
              <w:snapToGrid w:val="0"/>
              <w:spacing w:line="360" w:lineRule="atLeast"/>
              <w:rPr>
                <w:rFonts w:ascii="宋体" w:hAnsi="宋体"/>
                <w:szCs w:val="21"/>
              </w:rPr>
            </w:pPr>
            <w:fldSimple w:instr=" = 1 \* GB3 ">
              <w:r w:rsidR="00DA788B" w:rsidRPr="000338E3">
                <w:rPr>
                  <w:rFonts w:hint="eastAsia"/>
                  <w:noProof/>
                </w:rPr>
                <w:t>①</w:t>
              </w:r>
            </w:fldSimple>
            <w:r w:rsidR="00DA788B" w:rsidRPr="000338E3">
              <w:rPr>
                <w:rFonts w:hint="eastAsia"/>
              </w:rPr>
              <w:t>英汉对比研究</w:t>
            </w:r>
          </w:p>
        </w:tc>
        <w:tc>
          <w:tcPr>
            <w:tcW w:w="1701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李丹弟</w:t>
            </w:r>
          </w:p>
        </w:tc>
        <w:tc>
          <w:tcPr>
            <w:tcW w:w="2410" w:type="dxa"/>
            <w:vMerge w:val="restart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1.1111英语或二外（1112日语或1113法语或1114德语或1115西班牙语或1116朝鲜语）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2.2118 写作与翻译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3.3130 语言学理论</w:t>
            </w:r>
          </w:p>
        </w:tc>
      </w:tr>
      <w:tr w:rsidR="00DA788B" w:rsidRPr="000338E3" w:rsidTr="00EC18BA">
        <w:trPr>
          <w:trHeight w:val="1080"/>
          <w:tblCellSpacing w:w="0" w:type="dxa"/>
          <w:jc w:val="center"/>
        </w:trPr>
        <w:tc>
          <w:tcPr>
            <w:tcW w:w="126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vMerge/>
          </w:tcPr>
          <w:p w:rsidR="00DA788B" w:rsidRPr="000338E3" w:rsidRDefault="00DA788B" w:rsidP="00EC18BA">
            <w:pPr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A788B" w:rsidRPr="000338E3" w:rsidRDefault="00DA788B" w:rsidP="00EC18BA">
            <w:pPr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vMerge/>
            <w:tcBorders>
              <w:right w:val="outset" w:sz="6" w:space="0" w:color="auto"/>
            </w:tcBorders>
            <w:vAlign w:val="center"/>
          </w:tcPr>
          <w:p w:rsidR="00DA788B" w:rsidRPr="000338E3" w:rsidRDefault="00DA788B" w:rsidP="00EC18BA">
            <w:pPr>
              <w:snapToGrid w:val="0"/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DA788B" w:rsidRPr="000338E3" w:rsidRDefault="00A12B88" w:rsidP="00EC18BA">
            <w:pPr>
              <w:snapToGrid w:val="0"/>
              <w:spacing w:line="360" w:lineRule="atLeast"/>
              <w:rPr>
                <w:rFonts w:ascii="宋体" w:hAnsi="宋体"/>
                <w:szCs w:val="21"/>
              </w:rPr>
            </w:pPr>
            <w:fldSimple w:instr=" = 2 \* GB3 ">
              <w:r w:rsidR="00DA788B" w:rsidRPr="000338E3">
                <w:rPr>
                  <w:rFonts w:hint="eastAsia"/>
                  <w:noProof/>
                </w:rPr>
                <w:t>②</w:t>
              </w:r>
            </w:fldSimple>
            <w:r w:rsidR="00DA788B" w:rsidRPr="000338E3">
              <w:rPr>
                <w:rFonts w:hint="eastAsia"/>
              </w:rPr>
              <w:t>语料库语言学</w:t>
            </w:r>
          </w:p>
        </w:tc>
        <w:tc>
          <w:tcPr>
            <w:tcW w:w="1701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李文中</w:t>
            </w:r>
          </w:p>
        </w:tc>
        <w:tc>
          <w:tcPr>
            <w:tcW w:w="2410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DA788B" w:rsidRPr="000338E3" w:rsidTr="00EC18BA">
        <w:trPr>
          <w:trHeight w:val="197"/>
          <w:tblCellSpacing w:w="0" w:type="dxa"/>
          <w:jc w:val="center"/>
        </w:trPr>
        <w:tc>
          <w:tcPr>
            <w:tcW w:w="1260" w:type="dxa"/>
            <w:vMerge/>
          </w:tcPr>
          <w:p w:rsidR="00DA788B" w:rsidRPr="000338E3" w:rsidRDefault="00DA788B" w:rsidP="00EC18BA">
            <w:pPr>
              <w:spacing w:line="360" w:lineRule="atLeast"/>
              <w:ind w:firstLine="42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vMerge/>
          </w:tcPr>
          <w:p w:rsidR="00DA788B" w:rsidRPr="000338E3" w:rsidRDefault="00DA788B" w:rsidP="00EC18BA">
            <w:pPr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03翻译学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刘法公</w:t>
            </w:r>
          </w:p>
        </w:tc>
        <w:tc>
          <w:tcPr>
            <w:tcW w:w="2410" w:type="dxa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1.1111英语或二外（1112日语或1113法语或1114德语或1115西班牙语或1116朝鲜语）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2.2118 写作与翻译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3.3131 当代中外翻译理论述评</w:t>
            </w:r>
          </w:p>
        </w:tc>
      </w:tr>
      <w:tr w:rsidR="00DA788B" w:rsidRPr="000338E3" w:rsidTr="00EC18BA">
        <w:trPr>
          <w:trHeight w:val="197"/>
          <w:tblCellSpacing w:w="0" w:type="dxa"/>
          <w:jc w:val="center"/>
        </w:trPr>
        <w:tc>
          <w:tcPr>
            <w:tcW w:w="1260" w:type="dxa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东方语言文化学院</w:t>
            </w:r>
          </w:p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014</w:t>
            </w:r>
          </w:p>
        </w:tc>
        <w:tc>
          <w:tcPr>
            <w:tcW w:w="1260" w:type="dxa"/>
            <w:vMerge/>
          </w:tcPr>
          <w:p w:rsidR="00DA788B" w:rsidRPr="000338E3" w:rsidRDefault="00DA788B" w:rsidP="00EC18BA">
            <w:pPr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04日本及东亚研究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88B" w:rsidRPr="000338E3" w:rsidRDefault="00DA788B" w:rsidP="00EC18B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王宝平</w:t>
            </w:r>
          </w:p>
        </w:tc>
        <w:tc>
          <w:tcPr>
            <w:tcW w:w="2410" w:type="dxa"/>
            <w:vAlign w:val="center"/>
          </w:tcPr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1. 1111英语或二外（1112日语或1113法语或1114德语或1115西班牙语或1116朝鲜语）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2.2118 写作与翻译</w:t>
            </w:r>
          </w:p>
          <w:p w:rsidR="00DA788B" w:rsidRPr="000338E3" w:rsidRDefault="00DA788B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3.3132 中日文化交流史</w:t>
            </w:r>
          </w:p>
        </w:tc>
      </w:tr>
    </w:tbl>
    <w:p w:rsidR="00DA788B" w:rsidRPr="000338E3" w:rsidRDefault="00DA788B" w:rsidP="00DA788B">
      <w:pPr>
        <w:spacing w:line="360" w:lineRule="atLeast"/>
        <w:jc w:val="left"/>
        <w:rPr>
          <w:szCs w:val="21"/>
        </w:rPr>
      </w:pPr>
    </w:p>
    <w:p w:rsidR="00DA788B" w:rsidRPr="000338E3" w:rsidRDefault="00DA788B" w:rsidP="00DA788B">
      <w:pPr>
        <w:spacing w:line="360" w:lineRule="atLeast"/>
        <w:jc w:val="left"/>
        <w:rPr>
          <w:rStyle w:val="a5"/>
          <w:rFonts w:ascii="宋体" w:hAnsi="宋体"/>
          <w:b w:val="0"/>
          <w:szCs w:val="21"/>
        </w:rPr>
      </w:pPr>
      <w:r w:rsidRPr="000338E3">
        <w:rPr>
          <w:rStyle w:val="a5"/>
          <w:rFonts w:ascii="宋体" w:hAnsi="宋体" w:hint="eastAsia"/>
          <w:b w:val="0"/>
          <w:szCs w:val="21"/>
        </w:rPr>
        <w:t>注：</w:t>
      </w:r>
      <w:r w:rsidR="00A12B88" w:rsidRPr="000338E3">
        <w:rPr>
          <w:rStyle w:val="a5"/>
          <w:rFonts w:ascii="宋体" w:hAnsi="宋体"/>
          <w:b w:val="0"/>
          <w:szCs w:val="21"/>
        </w:rPr>
        <w:fldChar w:fldCharType="begin"/>
      </w:r>
      <w:r w:rsidRPr="000338E3">
        <w:rPr>
          <w:rStyle w:val="a5"/>
          <w:rFonts w:ascii="宋体" w:hAnsi="宋体"/>
          <w:b w:val="0"/>
          <w:szCs w:val="21"/>
        </w:rPr>
        <w:instrText xml:space="preserve"> </w:instrText>
      </w:r>
      <w:r w:rsidRPr="000338E3">
        <w:rPr>
          <w:rStyle w:val="a5"/>
          <w:rFonts w:ascii="宋体" w:hAnsi="宋体" w:hint="eastAsia"/>
          <w:b w:val="0"/>
          <w:szCs w:val="21"/>
        </w:rPr>
        <w:instrText>= 1 \* GB3</w:instrText>
      </w:r>
      <w:r w:rsidRPr="000338E3">
        <w:rPr>
          <w:rStyle w:val="a5"/>
          <w:rFonts w:ascii="宋体" w:hAnsi="宋体"/>
          <w:b w:val="0"/>
          <w:szCs w:val="21"/>
        </w:rPr>
        <w:instrText xml:space="preserve"> </w:instrText>
      </w:r>
      <w:r w:rsidR="00A12B88" w:rsidRPr="000338E3">
        <w:rPr>
          <w:rStyle w:val="a5"/>
          <w:rFonts w:ascii="宋体" w:hAnsi="宋体"/>
          <w:b w:val="0"/>
          <w:szCs w:val="21"/>
        </w:rPr>
        <w:fldChar w:fldCharType="separate"/>
      </w:r>
      <w:r w:rsidRPr="000338E3">
        <w:rPr>
          <w:rStyle w:val="a5"/>
          <w:rFonts w:ascii="宋体" w:hAnsi="宋体" w:hint="eastAsia"/>
          <w:b w:val="0"/>
          <w:noProof/>
          <w:szCs w:val="21"/>
        </w:rPr>
        <w:t>①</w:t>
      </w:r>
      <w:r w:rsidR="00A12B88" w:rsidRPr="000338E3">
        <w:rPr>
          <w:rStyle w:val="a5"/>
          <w:rFonts w:ascii="宋体" w:hAnsi="宋体"/>
          <w:b w:val="0"/>
          <w:szCs w:val="21"/>
        </w:rPr>
        <w:fldChar w:fldCharType="end"/>
      </w:r>
      <w:r w:rsidRPr="000338E3">
        <w:rPr>
          <w:rStyle w:val="a5"/>
          <w:rFonts w:ascii="宋体" w:hAnsi="宋体" w:hint="eastAsia"/>
          <w:b w:val="0"/>
          <w:szCs w:val="21"/>
        </w:rPr>
        <w:t>法学不接收硕博连读考生；食品科学与工程不接收申请考核和硕博连读考生。</w:t>
      </w:r>
    </w:p>
    <w:p w:rsidR="00A713BD" w:rsidRPr="00DA788B" w:rsidRDefault="00A12B88" w:rsidP="00DA788B">
      <w:pPr>
        <w:spacing w:line="360" w:lineRule="atLeast"/>
        <w:jc w:val="center"/>
        <w:rPr>
          <w:rFonts w:ascii="宋体" w:hAnsi="宋体"/>
          <w:szCs w:val="21"/>
        </w:rPr>
      </w:pPr>
      <w:r w:rsidRPr="000338E3">
        <w:rPr>
          <w:rStyle w:val="a5"/>
          <w:rFonts w:ascii="宋体" w:hAnsi="宋体"/>
          <w:b w:val="0"/>
          <w:szCs w:val="21"/>
        </w:rPr>
        <w:fldChar w:fldCharType="begin"/>
      </w:r>
      <w:r w:rsidR="00DA788B" w:rsidRPr="000338E3">
        <w:rPr>
          <w:rStyle w:val="a5"/>
          <w:rFonts w:ascii="宋体" w:hAnsi="宋体"/>
          <w:b w:val="0"/>
          <w:szCs w:val="21"/>
        </w:rPr>
        <w:instrText xml:space="preserve"> </w:instrText>
      </w:r>
      <w:r w:rsidR="00DA788B" w:rsidRPr="000338E3">
        <w:rPr>
          <w:rStyle w:val="a5"/>
          <w:rFonts w:ascii="宋体" w:hAnsi="宋体" w:hint="eastAsia"/>
          <w:b w:val="0"/>
          <w:szCs w:val="21"/>
        </w:rPr>
        <w:instrText>= 2 \* GB3</w:instrText>
      </w:r>
      <w:r w:rsidR="00DA788B" w:rsidRPr="000338E3">
        <w:rPr>
          <w:rStyle w:val="a5"/>
          <w:rFonts w:ascii="宋体" w:hAnsi="宋体"/>
          <w:b w:val="0"/>
          <w:szCs w:val="21"/>
        </w:rPr>
        <w:instrText xml:space="preserve"> </w:instrText>
      </w:r>
      <w:r w:rsidRPr="000338E3">
        <w:rPr>
          <w:rStyle w:val="a5"/>
          <w:rFonts w:ascii="宋体" w:hAnsi="宋体"/>
          <w:b w:val="0"/>
          <w:szCs w:val="21"/>
        </w:rPr>
        <w:fldChar w:fldCharType="separate"/>
      </w:r>
      <w:r w:rsidR="00DA788B" w:rsidRPr="000338E3">
        <w:rPr>
          <w:rStyle w:val="a5"/>
          <w:rFonts w:ascii="宋体" w:hAnsi="宋体" w:hint="eastAsia"/>
          <w:b w:val="0"/>
          <w:noProof/>
          <w:szCs w:val="21"/>
        </w:rPr>
        <w:t>②</w:t>
      </w:r>
      <w:r w:rsidRPr="000338E3">
        <w:rPr>
          <w:rStyle w:val="a5"/>
          <w:rFonts w:ascii="宋体" w:hAnsi="宋体"/>
          <w:b w:val="0"/>
          <w:szCs w:val="21"/>
        </w:rPr>
        <w:fldChar w:fldCharType="end"/>
      </w:r>
      <w:r w:rsidR="00DA788B" w:rsidRPr="000338E3">
        <w:rPr>
          <w:rStyle w:val="a5"/>
          <w:rFonts w:ascii="宋体" w:hAnsi="宋体" w:hint="eastAsia"/>
          <w:b w:val="0"/>
          <w:szCs w:val="21"/>
        </w:rPr>
        <w:t>外语专业考生报考</w:t>
      </w:r>
      <w:r w:rsidR="00DA788B" w:rsidRPr="000338E3">
        <w:rPr>
          <w:rFonts w:ascii="宋体" w:hAnsi="宋体" w:hint="eastAsia"/>
          <w:szCs w:val="21"/>
        </w:rPr>
        <w:t>外国语言文学（专业代码050200），初试科目必须选考二外。</w:t>
      </w:r>
    </w:p>
    <w:sectPr w:rsidR="00A713BD" w:rsidRPr="00DA788B" w:rsidSect="00A71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231" w:rsidRDefault="005B0231" w:rsidP="00DA788B">
      <w:r>
        <w:separator/>
      </w:r>
    </w:p>
  </w:endnote>
  <w:endnote w:type="continuationSeparator" w:id="0">
    <w:p w:rsidR="005B0231" w:rsidRDefault="005B0231" w:rsidP="00DA7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231" w:rsidRDefault="005B0231" w:rsidP="00DA788B">
      <w:r>
        <w:separator/>
      </w:r>
    </w:p>
  </w:footnote>
  <w:footnote w:type="continuationSeparator" w:id="0">
    <w:p w:rsidR="005B0231" w:rsidRDefault="005B0231" w:rsidP="00DA7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88B"/>
    <w:rsid w:val="00065022"/>
    <w:rsid w:val="00086127"/>
    <w:rsid w:val="001851D2"/>
    <w:rsid w:val="00230A41"/>
    <w:rsid w:val="0025692F"/>
    <w:rsid w:val="004B35D1"/>
    <w:rsid w:val="005719FA"/>
    <w:rsid w:val="005A2FAC"/>
    <w:rsid w:val="005B0231"/>
    <w:rsid w:val="006A6E24"/>
    <w:rsid w:val="006F404C"/>
    <w:rsid w:val="007A2BB4"/>
    <w:rsid w:val="007D2642"/>
    <w:rsid w:val="009A1A12"/>
    <w:rsid w:val="00A12B88"/>
    <w:rsid w:val="00A713BD"/>
    <w:rsid w:val="00C11B9E"/>
    <w:rsid w:val="00C52D66"/>
    <w:rsid w:val="00D21609"/>
    <w:rsid w:val="00DA788B"/>
    <w:rsid w:val="00DE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8B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7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78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78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788B"/>
    <w:rPr>
      <w:sz w:val="18"/>
      <w:szCs w:val="18"/>
    </w:rPr>
  </w:style>
  <w:style w:type="character" w:styleId="a5">
    <w:name w:val="Strong"/>
    <w:basedOn w:val="a0"/>
    <w:qFormat/>
    <w:rsid w:val="00DA788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ZJGS-016</dc:creator>
  <cp:keywords/>
  <dc:description/>
  <cp:lastModifiedBy>ZJGS-016</cp:lastModifiedBy>
  <cp:revision>7</cp:revision>
  <dcterms:created xsi:type="dcterms:W3CDTF">2018-10-12T06:31:00Z</dcterms:created>
  <dcterms:modified xsi:type="dcterms:W3CDTF">2018-10-22T03:18:00Z</dcterms:modified>
</cp:coreProperties>
</file>